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3D" w:rsidRPr="008F4C3D" w:rsidRDefault="008F4C3D" w:rsidP="008F4C3D">
      <w:pPr>
        <w:pStyle w:val="a3"/>
        <w:spacing w:before="0" w:beforeAutospacing="0" w:after="0" w:afterAutospacing="0"/>
        <w:ind w:right="-6"/>
        <w:jc w:val="center"/>
        <w:rPr>
          <w:b/>
          <w:sz w:val="28"/>
          <w:szCs w:val="20"/>
        </w:rPr>
      </w:pPr>
      <w:r w:rsidRPr="008F4C3D">
        <w:rPr>
          <w:b/>
          <w:sz w:val="28"/>
          <w:szCs w:val="20"/>
        </w:rPr>
        <w:t>МОСКОВСКАЯ ОБЛАСТЬ</w:t>
      </w:r>
    </w:p>
    <w:p w:rsidR="008F4C3D" w:rsidRPr="008F4C3D" w:rsidRDefault="008F4C3D" w:rsidP="008F4C3D">
      <w:pPr>
        <w:pStyle w:val="a3"/>
        <w:spacing w:before="0" w:beforeAutospacing="0" w:after="0" w:afterAutospacing="0"/>
        <w:ind w:right="-6"/>
        <w:jc w:val="center"/>
        <w:rPr>
          <w:b/>
          <w:sz w:val="28"/>
          <w:szCs w:val="20"/>
        </w:rPr>
      </w:pPr>
      <w:r w:rsidRPr="008F4C3D">
        <w:rPr>
          <w:b/>
          <w:sz w:val="28"/>
          <w:szCs w:val="20"/>
        </w:rPr>
        <w:t xml:space="preserve">ТЕРРИТОРИАЛЬНАЯ ИЗБИРАТЕЛЬНАЯ КОМИССИЯ     </w:t>
      </w:r>
    </w:p>
    <w:p w:rsidR="008F4C3D" w:rsidRPr="008F4C3D" w:rsidRDefault="008F4C3D" w:rsidP="000D5549">
      <w:pPr>
        <w:pStyle w:val="a3"/>
        <w:spacing w:before="0" w:beforeAutospacing="0" w:after="0" w:afterAutospacing="0"/>
        <w:ind w:right="-6"/>
        <w:jc w:val="center"/>
        <w:rPr>
          <w:b/>
          <w:sz w:val="28"/>
          <w:szCs w:val="20"/>
        </w:rPr>
      </w:pPr>
      <w:r w:rsidRPr="008F4C3D">
        <w:rPr>
          <w:b/>
          <w:sz w:val="28"/>
          <w:szCs w:val="20"/>
        </w:rPr>
        <w:t xml:space="preserve">  ЛОТОШИНСКОГО РАЙОНА</w:t>
      </w:r>
    </w:p>
    <w:p w:rsidR="008F4C3D" w:rsidRPr="008F4C3D" w:rsidRDefault="008F4C3D" w:rsidP="008F4C3D">
      <w:pPr>
        <w:pStyle w:val="a3"/>
        <w:spacing w:before="0" w:beforeAutospacing="0" w:after="0" w:afterAutospacing="0"/>
        <w:ind w:right="-6"/>
        <w:jc w:val="center"/>
        <w:rPr>
          <w:sz w:val="28"/>
          <w:szCs w:val="20"/>
        </w:rPr>
      </w:pPr>
    </w:p>
    <w:p w:rsidR="008F4C3D" w:rsidRPr="000D5549" w:rsidRDefault="000D5549" w:rsidP="008F4C3D">
      <w:pPr>
        <w:pStyle w:val="a3"/>
        <w:spacing w:before="0" w:beforeAutospacing="0" w:after="0" w:afterAutospacing="0"/>
        <w:ind w:right="-6"/>
        <w:jc w:val="center"/>
        <w:rPr>
          <w:b/>
          <w:sz w:val="28"/>
          <w:szCs w:val="20"/>
        </w:rPr>
      </w:pPr>
      <w:r w:rsidRPr="000D5549">
        <w:rPr>
          <w:b/>
          <w:sz w:val="28"/>
          <w:szCs w:val="20"/>
        </w:rPr>
        <w:t>РЕШЕНИЕ</w:t>
      </w:r>
    </w:p>
    <w:p w:rsidR="008F4C3D" w:rsidRPr="008F4C3D" w:rsidRDefault="008F4C3D" w:rsidP="008F4C3D">
      <w:pPr>
        <w:pStyle w:val="a3"/>
        <w:spacing w:before="0" w:beforeAutospacing="0" w:after="0" w:afterAutospacing="0"/>
        <w:ind w:right="-6"/>
        <w:jc w:val="center"/>
        <w:rPr>
          <w:sz w:val="28"/>
          <w:szCs w:val="20"/>
        </w:rPr>
      </w:pPr>
    </w:p>
    <w:p w:rsidR="008F4C3D" w:rsidRPr="008F4C3D" w:rsidRDefault="008F4C3D" w:rsidP="008F4C3D">
      <w:pPr>
        <w:pStyle w:val="a3"/>
        <w:spacing w:before="0" w:beforeAutospacing="0" w:after="0" w:afterAutospacing="0"/>
        <w:ind w:right="-6"/>
        <w:jc w:val="center"/>
        <w:rPr>
          <w:sz w:val="28"/>
          <w:szCs w:val="20"/>
        </w:rPr>
      </w:pPr>
      <w:r w:rsidRPr="008F4C3D">
        <w:rPr>
          <w:sz w:val="28"/>
          <w:szCs w:val="20"/>
        </w:rPr>
        <w:t xml:space="preserve">от 20 июня2019 года                                                                   № </w:t>
      </w:r>
      <w:r w:rsidR="000D5549">
        <w:rPr>
          <w:sz w:val="28"/>
          <w:szCs w:val="20"/>
        </w:rPr>
        <w:t>7</w:t>
      </w:r>
      <w:r w:rsidRPr="008F4C3D">
        <w:rPr>
          <w:sz w:val="28"/>
          <w:szCs w:val="20"/>
        </w:rPr>
        <w:t>/2</w:t>
      </w:r>
    </w:p>
    <w:p w:rsidR="008F4C3D" w:rsidRDefault="008F4C3D" w:rsidP="00F61F42">
      <w:pPr>
        <w:pStyle w:val="a3"/>
        <w:spacing w:before="0" w:beforeAutospacing="0" w:after="0" w:afterAutospacing="0"/>
        <w:ind w:right="-5"/>
        <w:jc w:val="center"/>
        <w:rPr>
          <w:sz w:val="28"/>
          <w:szCs w:val="20"/>
        </w:rPr>
      </w:pPr>
    </w:p>
    <w:p w:rsidR="008F4C3D" w:rsidRDefault="008F4C3D" w:rsidP="00F61F42">
      <w:pPr>
        <w:pStyle w:val="a3"/>
        <w:spacing w:before="0" w:beforeAutospacing="0" w:after="0" w:afterAutospacing="0"/>
        <w:ind w:right="-5"/>
        <w:jc w:val="center"/>
        <w:rPr>
          <w:sz w:val="28"/>
          <w:szCs w:val="20"/>
        </w:rPr>
      </w:pPr>
    </w:p>
    <w:p w:rsidR="00F61F42" w:rsidRPr="000D5549" w:rsidRDefault="00F61F42" w:rsidP="00F61F42">
      <w:pPr>
        <w:pStyle w:val="a3"/>
        <w:spacing w:before="0" w:beforeAutospacing="0" w:after="0" w:afterAutospacing="0"/>
        <w:ind w:right="-5"/>
        <w:jc w:val="center"/>
        <w:rPr>
          <w:b/>
          <w:sz w:val="28"/>
          <w:szCs w:val="20"/>
        </w:rPr>
      </w:pPr>
      <w:r w:rsidRPr="000D5549">
        <w:rPr>
          <w:b/>
          <w:sz w:val="28"/>
          <w:szCs w:val="20"/>
        </w:rPr>
        <w:t>Об утверждении регламента Территориальной избирательной комиссии Лотошинского района Московской области</w:t>
      </w:r>
    </w:p>
    <w:p w:rsidR="00F61F42" w:rsidRDefault="00F61F42" w:rsidP="00F61F42">
      <w:pPr>
        <w:pStyle w:val="a3"/>
        <w:spacing w:before="0" w:beforeAutospacing="0" w:after="0" w:afterAutospacing="0"/>
        <w:ind w:right="4315"/>
        <w:jc w:val="both"/>
        <w:rPr>
          <w:bCs/>
          <w:sz w:val="28"/>
          <w:szCs w:val="28"/>
        </w:rPr>
      </w:pPr>
    </w:p>
    <w:p w:rsidR="000D5549" w:rsidRDefault="00F574FA" w:rsidP="008F4C3D">
      <w:pPr>
        <w:pStyle w:val="a3"/>
        <w:spacing w:before="0" w:beforeAutospacing="0" w:after="0" w:afterAutospacing="0"/>
        <w:ind w:firstLine="709"/>
        <w:jc w:val="both"/>
        <w:rPr>
          <w:sz w:val="28"/>
          <w:szCs w:val="28"/>
        </w:rPr>
      </w:pPr>
      <w:r>
        <w:rPr>
          <w:sz w:val="28"/>
          <w:szCs w:val="28"/>
        </w:rPr>
        <w:t>На основании Федерального закона</w:t>
      </w:r>
      <w:r w:rsidR="00F61F42" w:rsidRPr="00F61F42">
        <w:rPr>
          <w:sz w:val="28"/>
          <w:szCs w:val="28"/>
        </w:rPr>
        <w:t xml:space="preserve"> от 12.06.2002 </w:t>
      </w:r>
      <w:r w:rsidR="00F61F42">
        <w:rPr>
          <w:sz w:val="28"/>
          <w:szCs w:val="28"/>
        </w:rPr>
        <w:t>№</w:t>
      </w:r>
      <w:r w:rsidR="00F61F42" w:rsidRPr="00F61F42">
        <w:rPr>
          <w:sz w:val="28"/>
          <w:szCs w:val="28"/>
        </w:rPr>
        <w:t xml:space="preserve"> 67-ФЗ </w:t>
      </w:r>
      <w:r w:rsidR="00F61F42">
        <w:rPr>
          <w:sz w:val="28"/>
          <w:szCs w:val="28"/>
        </w:rPr>
        <w:t>«</w:t>
      </w:r>
      <w:r w:rsidR="00F61F42" w:rsidRPr="00F61F42">
        <w:rPr>
          <w:sz w:val="28"/>
          <w:szCs w:val="28"/>
        </w:rPr>
        <w:t>Об основных гарантиях избирательных прав и права на участие в референдуме граждан Российской Федерации</w:t>
      </w:r>
      <w:r w:rsidR="00F61F42">
        <w:rPr>
          <w:sz w:val="28"/>
          <w:szCs w:val="28"/>
        </w:rPr>
        <w:t>»,</w:t>
      </w:r>
      <w:r w:rsidR="00F61F42" w:rsidRPr="00F61F42">
        <w:rPr>
          <w:sz w:val="28"/>
          <w:szCs w:val="28"/>
        </w:rPr>
        <w:t xml:space="preserve"> </w:t>
      </w:r>
      <w:r>
        <w:rPr>
          <w:sz w:val="28"/>
          <w:szCs w:val="28"/>
        </w:rPr>
        <w:t>з</w:t>
      </w:r>
      <w:r w:rsidR="00F61F42" w:rsidRPr="00F61F42">
        <w:rPr>
          <w:sz w:val="28"/>
          <w:szCs w:val="28"/>
        </w:rPr>
        <w:t>акон</w:t>
      </w:r>
      <w:r>
        <w:rPr>
          <w:sz w:val="28"/>
          <w:szCs w:val="28"/>
        </w:rPr>
        <w:t>а</w:t>
      </w:r>
      <w:r w:rsidR="00F61F42" w:rsidRPr="00F61F42">
        <w:rPr>
          <w:sz w:val="28"/>
          <w:szCs w:val="28"/>
        </w:rPr>
        <w:t xml:space="preserve"> Московской области </w:t>
      </w:r>
      <w:r w:rsidR="00F61F42">
        <w:rPr>
          <w:sz w:val="28"/>
          <w:szCs w:val="28"/>
        </w:rPr>
        <w:t xml:space="preserve"> </w:t>
      </w:r>
      <w:r w:rsidR="00F61F42" w:rsidRPr="00F61F42">
        <w:rPr>
          <w:sz w:val="28"/>
          <w:szCs w:val="28"/>
        </w:rPr>
        <w:t xml:space="preserve">от 04.06.2013 </w:t>
      </w:r>
      <w:r w:rsidR="00F61F42">
        <w:rPr>
          <w:sz w:val="28"/>
          <w:szCs w:val="28"/>
        </w:rPr>
        <w:t>№</w:t>
      </w:r>
      <w:r w:rsidR="00F61F42" w:rsidRPr="00F61F42">
        <w:rPr>
          <w:sz w:val="28"/>
          <w:szCs w:val="28"/>
        </w:rPr>
        <w:t xml:space="preserve"> 46/2013-ОЗ </w:t>
      </w:r>
      <w:r w:rsidR="00F61F42">
        <w:rPr>
          <w:sz w:val="28"/>
          <w:szCs w:val="28"/>
        </w:rPr>
        <w:t>«</w:t>
      </w:r>
      <w:r w:rsidR="00F61F42" w:rsidRPr="00F61F42">
        <w:rPr>
          <w:sz w:val="28"/>
          <w:szCs w:val="28"/>
        </w:rPr>
        <w:t>О муниципальных выборах в Московской области</w:t>
      </w:r>
      <w:r w:rsidR="00F61F42">
        <w:rPr>
          <w:sz w:val="28"/>
          <w:szCs w:val="28"/>
        </w:rPr>
        <w:t xml:space="preserve">» </w:t>
      </w:r>
      <w:r w:rsidR="00F61F42" w:rsidRPr="00F61F42">
        <w:rPr>
          <w:sz w:val="28"/>
          <w:szCs w:val="28"/>
        </w:rPr>
        <w:t xml:space="preserve">Территориальная избирательная комиссия </w:t>
      </w:r>
      <w:r w:rsidR="00F61F42">
        <w:rPr>
          <w:sz w:val="28"/>
          <w:szCs w:val="28"/>
        </w:rPr>
        <w:t xml:space="preserve">Лотошинского </w:t>
      </w:r>
      <w:r w:rsidR="00F61F42" w:rsidRPr="00F61F42">
        <w:rPr>
          <w:sz w:val="28"/>
          <w:szCs w:val="28"/>
        </w:rPr>
        <w:t>района Московской области</w:t>
      </w:r>
    </w:p>
    <w:p w:rsidR="00F61F42" w:rsidRPr="000D5549" w:rsidRDefault="00F61F42" w:rsidP="000D5549">
      <w:pPr>
        <w:pStyle w:val="a3"/>
        <w:spacing w:before="0" w:beforeAutospacing="0" w:after="0" w:afterAutospacing="0"/>
        <w:jc w:val="both"/>
        <w:rPr>
          <w:b/>
          <w:sz w:val="28"/>
          <w:szCs w:val="28"/>
        </w:rPr>
      </w:pPr>
      <w:r w:rsidRPr="000D5549">
        <w:rPr>
          <w:b/>
          <w:sz w:val="28"/>
          <w:szCs w:val="28"/>
        </w:rPr>
        <w:t>РЕШИЛА:</w:t>
      </w:r>
    </w:p>
    <w:p w:rsidR="00F61F42" w:rsidRPr="00F61F42" w:rsidRDefault="00F61F42" w:rsidP="00F61F42">
      <w:pPr>
        <w:pStyle w:val="a3"/>
        <w:spacing w:before="0" w:beforeAutospacing="0" w:after="0" w:afterAutospacing="0"/>
        <w:ind w:firstLine="708"/>
        <w:jc w:val="both"/>
        <w:rPr>
          <w:sz w:val="28"/>
          <w:szCs w:val="28"/>
        </w:rPr>
      </w:pPr>
      <w:r w:rsidRPr="00F61F42">
        <w:rPr>
          <w:sz w:val="28"/>
          <w:szCs w:val="28"/>
        </w:rPr>
        <w:t xml:space="preserve">1.  Утвердить </w:t>
      </w:r>
      <w:r>
        <w:rPr>
          <w:sz w:val="28"/>
          <w:szCs w:val="28"/>
        </w:rPr>
        <w:t>Р</w:t>
      </w:r>
      <w:r w:rsidRPr="00F61F42">
        <w:rPr>
          <w:sz w:val="28"/>
          <w:szCs w:val="28"/>
        </w:rPr>
        <w:t xml:space="preserve">егламент Территориальной избирательной комиссии </w:t>
      </w:r>
      <w:r>
        <w:rPr>
          <w:sz w:val="28"/>
          <w:szCs w:val="28"/>
        </w:rPr>
        <w:t>Лотошинского</w:t>
      </w:r>
      <w:r w:rsidRPr="00F61F42">
        <w:rPr>
          <w:sz w:val="28"/>
          <w:szCs w:val="28"/>
        </w:rPr>
        <w:t xml:space="preserve"> района Московской области (П</w:t>
      </w:r>
      <w:r w:rsidR="000D5549">
        <w:rPr>
          <w:sz w:val="28"/>
          <w:szCs w:val="28"/>
        </w:rPr>
        <w:t>риложение №1</w:t>
      </w:r>
      <w:r w:rsidRPr="00F61F42">
        <w:rPr>
          <w:sz w:val="28"/>
          <w:szCs w:val="28"/>
        </w:rPr>
        <w:t>).</w:t>
      </w:r>
    </w:p>
    <w:p w:rsidR="00F61F42" w:rsidRPr="00F61F42" w:rsidRDefault="00F61F42" w:rsidP="00F61F42">
      <w:pPr>
        <w:pStyle w:val="a3"/>
        <w:spacing w:before="0" w:beforeAutospacing="0" w:after="0" w:afterAutospacing="0"/>
        <w:ind w:firstLine="708"/>
        <w:jc w:val="both"/>
        <w:rPr>
          <w:sz w:val="28"/>
          <w:szCs w:val="28"/>
        </w:rPr>
      </w:pPr>
      <w:r w:rsidRPr="00F61F42">
        <w:rPr>
          <w:sz w:val="28"/>
          <w:szCs w:val="28"/>
        </w:rPr>
        <w:t xml:space="preserve">2.  </w:t>
      </w:r>
      <w:r w:rsidR="000D5549" w:rsidRPr="000D5549">
        <w:rPr>
          <w:sz w:val="28"/>
          <w:szCs w:val="28"/>
        </w:rPr>
        <w:t>Опубликовать настоящее решение в газете «Сельская Новь», в сетевом издании «Вестник Избирательной комиссии Московской области» и официальном сайте администрации Лотошинского муниципального района Московской области в разделе «Избирательная комиссия».</w:t>
      </w:r>
    </w:p>
    <w:p w:rsidR="003F1A3A" w:rsidRDefault="003F1A3A" w:rsidP="003F1A3A">
      <w:pPr>
        <w:jc w:val="both"/>
        <w:rPr>
          <w:sz w:val="28"/>
        </w:rPr>
      </w:pPr>
    </w:p>
    <w:p w:rsidR="003F1A3A" w:rsidRDefault="003F1A3A" w:rsidP="003F1A3A">
      <w:pPr>
        <w:jc w:val="both"/>
        <w:rPr>
          <w:sz w:val="28"/>
        </w:rPr>
      </w:pPr>
    </w:p>
    <w:p w:rsidR="008F4C3D" w:rsidRDefault="008F4C3D" w:rsidP="003F1A3A">
      <w:pPr>
        <w:jc w:val="both"/>
        <w:rPr>
          <w:sz w:val="28"/>
        </w:rPr>
      </w:pPr>
      <w:r>
        <w:rPr>
          <w:sz w:val="28"/>
        </w:rPr>
        <w:t xml:space="preserve">Председатель </w:t>
      </w:r>
    </w:p>
    <w:p w:rsidR="003F1A3A" w:rsidRDefault="008F4C3D" w:rsidP="003F1A3A">
      <w:pPr>
        <w:jc w:val="both"/>
        <w:rPr>
          <w:sz w:val="28"/>
        </w:rPr>
      </w:pPr>
      <w:r>
        <w:rPr>
          <w:sz w:val="28"/>
        </w:rPr>
        <w:t>Т</w:t>
      </w:r>
      <w:r w:rsidR="003F1A3A">
        <w:rPr>
          <w:sz w:val="28"/>
        </w:rPr>
        <w:t xml:space="preserve">ерриториальной избирательной комиссии </w:t>
      </w:r>
      <w:r w:rsidR="003F1A3A">
        <w:rPr>
          <w:sz w:val="28"/>
        </w:rPr>
        <w:tab/>
      </w:r>
      <w:r w:rsidR="003F1A3A">
        <w:rPr>
          <w:sz w:val="28"/>
        </w:rPr>
        <w:tab/>
      </w:r>
      <w:r>
        <w:rPr>
          <w:sz w:val="28"/>
        </w:rPr>
        <w:t xml:space="preserve">      </w:t>
      </w:r>
      <w:r w:rsidR="00A116EB">
        <w:rPr>
          <w:sz w:val="28"/>
        </w:rPr>
        <w:t xml:space="preserve">     </w:t>
      </w:r>
      <w:r>
        <w:rPr>
          <w:sz w:val="28"/>
        </w:rPr>
        <w:t xml:space="preserve">  </w:t>
      </w:r>
      <w:r w:rsidR="00A116EB">
        <w:rPr>
          <w:sz w:val="28"/>
        </w:rPr>
        <w:t>Н.А. Махлюев</w:t>
      </w:r>
    </w:p>
    <w:p w:rsidR="003F1A3A" w:rsidRDefault="003F1A3A" w:rsidP="003F1A3A">
      <w:pPr>
        <w:ind w:firstLine="851"/>
        <w:jc w:val="both"/>
        <w:rPr>
          <w:vertAlign w:val="superscript"/>
        </w:rPr>
      </w:pPr>
      <w:r>
        <w:rPr>
          <w:sz w:val="28"/>
          <w:vertAlign w:val="superscript"/>
        </w:rPr>
        <w:t xml:space="preserve">                                                                                               </w:t>
      </w:r>
      <w:r>
        <w:rPr>
          <w:sz w:val="28"/>
          <w:vertAlign w:val="superscript"/>
        </w:rPr>
        <w:tab/>
      </w:r>
      <w:r>
        <w:rPr>
          <w:sz w:val="28"/>
          <w:vertAlign w:val="superscript"/>
        </w:rPr>
        <w:tab/>
        <w:t xml:space="preserve">                 </w:t>
      </w:r>
    </w:p>
    <w:p w:rsidR="008F4C3D" w:rsidRDefault="003F1A3A" w:rsidP="003F1A3A">
      <w:pPr>
        <w:jc w:val="both"/>
        <w:rPr>
          <w:sz w:val="28"/>
        </w:rPr>
      </w:pPr>
      <w:r>
        <w:rPr>
          <w:sz w:val="28"/>
        </w:rPr>
        <w:t xml:space="preserve">Секретарь </w:t>
      </w:r>
    </w:p>
    <w:p w:rsidR="003F1A3A" w:rsidRDefault="008F4C3D" w:rsidP="003F1A3A">
      <w:pPr>
        <w:jc w:val="both"/>
        <w:rPr>
          <w:sz w:val="28"/>
        </w:rPr>
      </w:pPr>
      <w:r>
        <w:rPr>
          <w:sz w:val="28"/>
        </w:rPr>
        <w:t>Т</w:t>
      </w:r>
      <w:r w:rsidR="003F1A3A">
        <w:rPr>
          <w:sz w:val="28"/>
        </w:rPr>
        <w:t>ерриториальной избиратель</w:t>
      </w:r>
      <w:r>
        <w:rPr>
          <w:sz w:val="28"/>
        </w:rPr>
        <w:t xml:space="preserve">ной комиссии        </w:t>
      </w:r>
      <w:r w:rsidR="003F1A3A">
        <w:rPr>
          <w:sz w:val="28"/>
        </w:rPr>
        <w:t xml:space="preserve">     </w:t>
      </w:r>
      <w:r w:rsidR="00A116EB">
        <w:rPr>
          <w:sz w:val="28"/>
        </w:rPr>
        <w:t xml:space="preserve"> </w:t>
      </w:r>
      <w:r w:rsidR="00A116EB">
        <w:rPr>
          <w:sz w:val="28"/>
        </w:rPr>
        <w:tab/>
      </w:r>
      <w:r w:rsidR="00A116EB">
        <w:rPr>
          <w:sz w:val="28"/>
        </w:rPr>
        <w:tab/>
        <w:t xml:space="preserve">     Л.В. Шленова</w:t>
      </w:r>
    </w:p>
    <w:p w:rsidR="003F1A3A" w:rsidRPr="00C6690F" w:rsidRDefault="00A116EB" w:rsidP="003F1A3A">
      <w:pPr>
        <w:ind w:left="6480" w:firstLine="720"/>
        <w:jc w:val="both"/>
        <w:rPr>
          <w:vertAlign w:val="superscript"/>
        </w:rPr>
      </w:pPr>
      <w:r>
        <w:rPr>
          <w:vertAlign w:val="superscript"/>
        </w:rPr>
        <w:t xml:space="preserve"> </w:t>
      </w:r>
    </w:p>
    <w:p w:rsidR="00F61F42" w:rsidRPr="00F61F42" w:rsidRDefault="00F61F42" w:rsidP="00F15AEC">
      <w:pPr>
        <w:pStyle w:val="a3"/>
        <w:jc w:val="center"/>
        <w:rPr>
          <w:rStyle w:val="a4"/>
          <w:color w:val="0054A5"/>
          <w:sz w:val="28"/>
          <w:szCs w:val="28"/>
        </w:rPr>
      </w:pPr>
    </w:p>
    <w:p w:rsidR="00F61F42" w:rsidRPr="00F61F42" w:rsidRDefault="00F61F42" w:rsidP="00F15AEC">
      <w:pPr>
        <w:pStyle w:val="a3"/>
        <w:jc w:val="center"/>
        <w:rPr>
          <w:rStyle w:val="a4"/>
          <w:color w:val="0054A5"/>
          <w:sz w:val="28"/>
          <w:szCs w:val="28"/>
        </w:rPr>
      </w:pPr>
    </w:p>
    <w:p w:rsidR="00F61F42" w:rsidRPr="00F61F42" w:rsidRDefault="00F61F42" w:rsidP="00F15AEC">
      <w:pPr>
        <w:pStyle w:val="a3"/>
        <w:jc w:val="center"/>
        <w:rPr>
          <w:rStyle w:val="a4"/>
          <w:color w:val="0054A5"/>
          <w:sz w:val="28"/>
          <w:szCs w:val="28"/>
        </w:rPr>
      </w:pPr>
    </w:p>
    <w:p w:rsidR="00F61F42" w:rsidRDefault="00F61F42" w:rsidP="00F15AEC">
      <w:pPr>
        <w:pStyle w:val="a3"/>
        <w:jc w:val="center"/>
        <w:rPr>
          <w:rStyle w:val="a4"/>
          <w:color w:val="0054A5"/>
        </w:rPr>
      </w:pPr>
    </w:p>
    <w:p w:rsidR="00F61F42" w:rsidRDefault="00F61F42" w:rsidP="00F15AEC">
      <w:pPr>
        <w:pStyle w:val="a3"/>
        <w:jc w:val="center"/>
        <w:rPr>
          <w:rStyle w:val="a4"/>
          <w:color w:val="0054A5"/>
        </w:rPr>
      </w:pPr>
    </w:p>
    <w:p w:rsidR="003F1A3A" w:rsidRDefault="003F1A3A" w:rsidP="00F15AEC">
      <w:pPr>
        <w:pStyle w:val="a3"/>
        <w:jc w:val="center"/>
        <w:rPr>
          <w:rStyle w:val="a4"/>
          <w:color w:val="0054A5"/>
        </w:rPr>
      </w:pPr>
    </w:p>
    <w:p w:rsidR="003F1A3A" w:rsidRDefault="003F1A3A" w:rsidP="00F15AEC">
      <w:pPr>
        <w:pStyle w:val="a3"/>
        <w:jc w:val="center"/>
        <w:rPr>
          <w:rStyle w:val="a4"/>
          <w:color w:val="0054A5"/>
        </w:rPr>
      </w:pPr>
    </w:p>
    <w:p w:rsidR="003F1A3A" w:rsidRPr="000D5549" w:rsidRDefault="003F1A3A" w:rsidP="000D5549">
      <w:pPr>
        <w:pStyle w:val="a3"/>
        <w:spacing w:before="0" w:beforeAutospacing="0" w:after="0" w:afterAutospacing="0"/>
        <w:ind w:left="5580"/>
        <w:jc w:val="both"/>
        <w:rPr>
          <w:rStyle w:val="a4"/>
          <w:b w:val="0"/>
          <w:sz w:val="28"/>
          <w:szCs w:val="28"/>
        </w:rPr>
      </w:pPr>
      <w:r w:rsidRPr="000D5549">
        <w:rPr>
          <w:rStyle w:val="a4"/>
          <w:b w:val="0"/>
          <w:sz w:val="28"/>
          <w:szCs w:val="28"/>
        </w:rPr>
        <w:lastRenderedPageBreak/>
        <w:t xml:space="preserve">Приложение </w:t>
      </w:r>
      <w:r w:rsidR="000D5549" w:rsidRPr="000D5549">
        <w:rPr>
          <w:rStyle w:val="a4"/>
          <w:b w:val="0"/>
          <w:sz w:val="28"/>
          <w:szCs w:val="28"/>
        </w:rPr>
        <w:t>№1</w:t>
      </w:r>
    </w:p>
    <w:p w:rsidR="003F1A3A" w:rsidRPr="000D5549" w:rsidRDefault="003F1A3A" w:rsidP="000D5549">
      <w:pPr>
        <w:pStyle w:val="a3"/>
        <w:spacing w:before="0" w:beforeAutospacing="0" w:after="0" w:afterAutospacing="0"/>
        <w:ind w:left="5580"/>
        <w:jc w:val="both"/>
        <w:rPr>
          <w:rStyle w:val="a4"/>
          <w:b w:val="0"/>
          <w:sz w:val="28"/>
          <w:szCs w:val="28"/>
        </w:rPr>
      </w:pPr>
      <w:r w:rsidRPr="000D5549">
        <w:rPr>
          <w:rStyle w:val="a4"/>
          <w:b w:val="0"/>
          <w:sz w:val="28"/>
          <w:szCs w:val="28"/>
        </w:rPr>
        <w:t xml:space="preserve">к решению Территориальной избирательной комиссии Лотошинского района </w:t>
      </w:r>
      <w:r w:rsidR="000D5549" w:rsidRPr="000D5549">
        <w:rPr>
          <w:rStyle w:val="a4"/>
          <w:b w:val="0"/>
          <w:sz w:val="28"/>
          <w:szCs w:val="28"/>
        </w:rPr>
        <w:t>Московской области</w:t>
      </w:r>
    </w:p>
    <w:p w:rsidR="003F1A3A" w:rsidRPr="000D5549" w:rsidRDefault="000D5549" w:rsidP="000D5549">
      <w:pPr>
        <w:pStyle w:val="a3"/>
        <w:spacing w:before="0" w:beforeAutospacing="0" w:after="0" w:afterAutospacing="0"/>
        <w:ind w:left="5580"/>
        <w:jc w:val="both"/>
        <w:rPr>
          <w:rStyle w:val="a4"/>
          <w:b w:val="0"/>
          <w:sz w:val="28"/>
          <w:szCs w:val="28"/>
        </w:rPr>
      </w:pPr>
      <w:r w:rsidRPr="000D5549">
        <w:rPr>
          <w:rStyle w:val="a4"/>
          <w:b w:val="0"/>
          <w:sz w:val="28"/>
          <w:szCs w:val="28"/>
        </w:rPr>
        <w:t>от 20.06.2019</w:t>
      </w:r>
      <w:r w:rsidR="003F1A3A" w:rsidRPr="000D5549">
        <w:rPr>
          <w:rStyle w:val="a4"/>
          <w:b w:val="0"/>
          <w:sz w:val="28"/>
          <w:szCs w:val="28"/>
        </w:rPr>
        <w:t xml:space="preserve"> № </w:t>
      </w:r>
      <w:r w:rsidRPr="000D5549">
        <w:rPr>
          <w:rStyle w:val="a4"/>
          <w:b w:val="0"/>
          <w:sz w:val="28"/>
          <w:szCs w:val="28"/>
        </w:rPr>
        <w:t>7/2</w:t>
      </w:r>
    </w:p>
    <w:p w:rsidR="003F1A3A" w:rsidRPr="000D5549" w:rsidRDefault="003F1A3A" w:rsidP="000D5549">
      <w:pPr>
        <w:pStyle w:val="a3"/>
        <w:spacing w:before="0" w:beforeAutospacing="0" w:after="0" w:afterAutospacing="0"/>
        <w:jc w:val="center"/>
        <w:rPr>
          <w:rStyle w:val="a4"/>
          <w:color w:val="0054A5"/>
          <w:sz w:val="28"/>
          <w:szCs w:val="28"/>
        </w:rPr>
      </w:pPr>
    </w:p>
    <w:p w:rsidR="00F15AEC" w:rsidRPr="000D5549" w:rsidRDefault="003F1A3A" w:rsidP="000D5549">
      <w:pPr>
        <w:pStyle w:val="a3"/>
        <w:spacing w:before="0" w:beforeAutospacing="0" w:after="0" w:afterAutospacing="0"/>
        <w:jc w:val="center"/>
        <w:rPr>
          <w:sz w:val="28"/>
          <w:szCs w:val="28"/>
        </w:rPr>
      </w:pPr>
      <w:r w:rsidRPr="000D5549">
        <w:rPr>
          <w:rStyle w:val="a4"/>
          <w:sz w:val="28"/>
          <w:szCs w:val="28"/>
        </w:rPr>
        <w:t xml:space="preserve">РЕГЛАМЕНТ </w:t>
      </w:r>
      <w:r w:rsidR="00F15AEC" w:rsidRPr="000D5549">
        <w:rPr>
          <w:rStyle w:val="a4"/>
          <w:sz w:val="28"/>
          <w:szCs w:val="28"/>
        </w:rPr>
        <w:t xml:space="preserve"> ТЕРРИТОРИАЛЬН</w:t>
      </w:r>
      <w:r w:rsidRPr="000D5549">
        <w:rPr>
          <w:rStyle w:val="a4"/>
          <w:sz w:val="28"/>
          <w:szCs w:val="28"/>
        </w:rPr>
        <w:t>ОЙ</w:t>
      </w:r>
      <w:r w:rsidR="00F15AEC" w:rsidRPr="000D5549">
        <w:rPr>
          <w:rStyle w:val="a4"/>
          <w:sz w:val="28"/>
          <w:szCs w:val="28"/>
        </w:rPr>
        <w:t xml:space="preserve"> ИЗБИРАТЕЛЬН</w:t>
      </w:r>
      <w:r w:rsidRPr="000D5549">
        <w:rPr>
          <w:rStyle w:val="a4"/>
          <w:sz w:val="28"/>
          <w:szCs w:val="28"/>
        </w:rPr>
        <w:t>ОЙ</w:t>
      </w:r>
      <w:r w:rsidR="00F15AEC" w:rsidRPr="000D5549">
        <w:rPr>
          <w:rStyle w:val="a4"/>
          <w:sz w:val="28"/>
          <w:szCs w:val="28"/>
        </w:rPr>
        <w:t xml:space="preserve"> </w:t>
      </w:r>
      <w:r w:rsidR="00F15AEC" w:rsidRPr="000D5549">
        <w:rPr>
          <w:b/>
          <w:bCs/>
          <w:sz w:val="28"/>
          <w:szCs w:val="28"/>
        </w:rPr>
        <w:br/>
      </w:r>
      <w:r w:rsidR="00F15AEC" w:rsidRPr="000D5549">
        <w:rPr>
          <w:rStyle w:val="a4"/>
          <w:sz w:val="28"/>
          <w:szCs w:val="28"/>
        </w:rPr>
        <w:t>КОМИССИ</w:t>
      </w:r>
      <w:r w:rsidRPr="000D5549">
        <w:rPr>
          <w:rStyle w:val="a4"/>
          <w:sz w:val="28"/>
          <w:szCs w:val="28"/>
        </w:rPr>
        <w:t xml:space="preserve">И МОСКОВСКОЙ ОБЛАСТИ </w:t>
      </w:r>
    </w:p>
    <w:p w:rsidR="000D5549" w:rsidRDefault="000D5549" w:rsidP="000D5549">
      <w:pPr>
        <w:pStyle w:val="23"/>
        <w:shd w:val="clear" w:color="auto" w:fill="auto"/>
        <w:spacing w:after="0" w:line="240" w:lineRule="auto"/>
        <w:ind w:right="480" w:firstLine="709"/>
        <w:rPr>
          <w:b/>
          <w:sz w:val="28"/>
          <w:szCs w:val="28"/>
        </w:rPr>
      </w:pPr>
    </w:p>
    <w:p w:rsidR="003F1A3A" w:rsidRPr="000D5549" w:rsidRDefault="003F1A3A" w:rsidP="000D5549">
      <w:pPr>
        <w:pStyle w:val="23"/>
        <w:shd w:val="clear" w:color="auto" w:fill="auto"/>
        <w:spacing w:after="0" w:line="240" w:lineRule="auto"/>
        <w:ind w:right="480" w:firstLine="709"/>
        <w:rPr>
          <w:b/>
          <w:sz w:val="28"/>
          <w:szCs w:val="28"/>
        </w:rPr>
      </w:pPr>
      <w:r w:rsidRPr="000D5549">
        <w:rPr>
          <w:b/>
          <w:sz w:val="28"/>
          <w:szCs w:val="28"/>
        </w:rPr>
        <w:t>Раздел 1. Общие положения</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b/>
          <w:sz w:val="28"/>
          <w:szCs w:val="28"/>
        </w:rPr>
        <w:t>Статья 1.</w:t>
      </w:r>
      <w:r w:rsidRPr="000D5549">
        <w:rPr>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Настоящий Регламент территориальной избирательной комиссии Лотошинского района Московской области (далее - Регламент) определяет порядок и правила работы Территориальной избирательной комиссии Лотошинского района Московской области (далее - Комиссия или Территориальная комиссия), осуществляющей подготовку и проведение выборов в федеральные органы государственной власти, в органы государственной власти Московской области, в органы местного самоуправления, референдума Российской Федерации и референдума Московской области на территории Лотошинского муниципального</w:t>
      </w:r>
      <w:r w:rsidRPr="000D5549">
        <w:rPr>
          <w:rStyle w:val="af"/>
          <w:i w:val="0"/>
          <w:sz w:val="28"/>
          <w:szCs w:val="28"/>
        </w:rPr>
        <w:t xml:space="preserve"> района Московской области</w:t>
      </w:r>
      <w:r w:rsidRPr="000D5549">
        <w:rPr>
          <w:i/>
          <w:sz w:val="28"/>
          <w:szCs w:val="28"/>
        </w:rPr>
        <w:t>,</w:t>
      </w:r>
      <w:r w:rsidRPr="000D5549">
        <w:rPr>
          <w:sz w:val="28"/>
          <w:szCs w:val="28"/>
        </w:rPr>
        <w:t xml:space="preserve"> </w:t>
      </w:r>
      <w:r w:rsidR="00CC56AE" w:rsidRPr="000D5549">
        <w:rPr>
          <w:sz w:val="28"/>
          <w:szCs w:val="28"/>
        </w:rPr>
        <w:t xml:space="preserve"> </w:t>
      </w:r>
      <w:r w:rsidRPr="000D5549">
        <w:rPr>
          <w:sz w:val="28"/>
          <w:szCs w:val="28"/>
        </w:rPr>
        <w:t xml:space="preserve">а также контроль за соблюдением избирательных прав и права на участие в референдуме граждан Российской Федерации, </w:t>
      </w:r>
      <w:r w:rsidR="00CC56AE" w:rsidRPr="000D5549">
        <w:rPr>
          <w:sz w:val="28"/>
          <w:szCs w:val="28"/>
        </w:rPr>
        <w:t xml:space="preserve"> </w:t>
      </w:r>
      <w:r w:rsidRPr="000D5549">
        <w:rPr>
          <w:sz w:val="28"/>
          <w:szCs w:val="28"/>
        </w:rPr>
        <w:t>осуществление в пределах своей компетенции руководства деятельностью нижестоящих избирательных комиссий и оказание им правовой, методической, организационно-технической и иной помощи.</w:t>
      </w:r>
    </w:p>
    <w:p w:rsidR="003F1A3A" w:rsidRPr="000D5549" w:rsidRDefault="00CC56AE" w:rsidP="000D5549">
      <w:pPr>
        <w:pStyle w:val="23"/>
        <w:shd w:val="clear" w:color="auto" w:fill="auto"/>
        <w:spacing w:after="0" w:line="240" w:lineRule="auto"/>
        <w:ind w:right="60" w:firstLine="709"/>
        <w:jc w:val="both"/>
        <w:rPr>
          <w:sz w:val="28"/>
          <w:szCs w:val="28"/>
        </w:rPr>
      </w:pPr>
      <w:r w:rsidRPr="000D5549">
        <w:rPr>
          <w:sz w:val="28"/>
          <w:szCs w:val="28"/>
        </w:rPr>
        <w:t>В связи с возложением на К</w:t>
      </w:r>
      <w:r w:rsidR="003F1A3A" w:rsidRPr="000D5549">
        <w:rPr>
          <w:sz w:val="28"/>
          <w:szCs w:val="28"/>
        </w:rPr>
        <w:t xml:space="preserve">омиссию полномочий </w:t>
      </w:r>
      <w:r w:rsidRPr="000D5549">
        <w:rPr>
          <w:sz w:val="28"/>
          <w:szCs w:val="28"/>
        </w:rPr>
        <w:t xml:space="preserve">муниципальной </w:t>
      </w:r>
      <w:r w:rsidR="003F1A3A" w:rsidRPr="000D5549">
        <w:rPr>
          <w:sz w:val="28"/>
          <w:szCs w:val="28"/>
        </w:rPr>
        <w:t xml:space="preserve">избирательной комиссии </w:t>
      </w:r>
      <w:r w:rsidRPr="000D5549">
        <w:rPr>
          <w:sz w:val="28"/>
          <w:szCs w:val="28"/>
        </w:rPr>
        <w:t>Лотошинского</w:t>
      </w:r>
      <w:r w:rsidR="003F1A3A" w:rsidRPr="000D5549">
        <w:rPr>
          <w:sz w:val="28"/>
          <w:szCs w:val="28"/>
        </w:rPr>
        <w:t xml:space="preserve"> муниципального района,</w:t>
      </w:r>
      <w:r w:rsidR="003F1A3A" w:rsidRPr="000D5549">
        <w:rPr>
          <w:rStyle w:val="af"/>
          <w:sz w:val="28"/>
          <w:szCs w:val="28"/>
        </w:rPr>
        <w:t xml:space="preserve"> </w:t>
      </w:r>
      <w:r w:rsidR="003F1A3A" w:rsidRPr="000D5549">
        <w:rPr>
          <w:sz w:val="28"/>
          <w:szCs w:val="28"/>
        </w:rPr>
        <w:t>комиссия наделена полномочиями по организации и проведению в муниципальном образовании</w:t>
      </w:r>
      <w:r w:rsidR="003F1A3A" w:rsidRPr="000D5549">
        <w:rPr>
          <w:rStyle w:val="10"/>
          <w:sz w:val="28"/>
          <w:szCs w:val="28"/>
        </w:rPr>
        <w:t xml:space="preserve"> </w:t>
      </w:r>
      <w:r w:rsidR="003F1A3A" w:rsidRPr="000D5549">
        <w:rPr>
          <w:sz w:val="28"/>
          <w:szCs w:val="28"/>
        </w:rPr>
        <w:t>муниципальных выборов,</w:t>
      </w:r>
      <w:r w:rsidRPr="000D5549">
        <w:rPr>
          <w:sz w:val="28"/>
          <w:szCs w:val="28"/>
        </w:rPr>
        <w:t xml:space="preserve"> </w:t>
      </w:r>
      <w:r w:rsidR="003F1A3A" w:rsidRPr="000D5549">
        <w:rPr>
          <w:sz w:val="28"/>
          <w:szCs w:val="28"/>
        </w:rPr>
        <w:t xml:space="preserve">местного референдума, голосования по отзыву депутата, главы </w:t>
      </w:r>
      <w:r w:rsidRPr="000D5549">
        <w:rPr>
          <w:sz w:val="28"/>
          <w:szCs w:val="28"/>
        </w:rPr>
        <w:t>Лотошинского</w:t>
      </w:r>
      <w:r w:rsidR="003F1A3A" w:rsidRPr="000D5549">
        <w:rPr>
          <w:sz w:val="28"/>
          <w:szCs w:val="28"/>
        </w:rPr>
        <w:t xml:space="preserve"> муниципального района, голосования по изменения границ </w:t>
      </w:r>
      <w:r w:rsidRPr="000D5549">
        <w:rPr>
          <w:sz w:val="28"/>
          <w:szCs w:val="28"/>
        </w:rPr>
        <w:t>Лотошинского</w:t>
      </w:r>
      <w:r w:rsidR="003F1A3A" w:rsidRPr="000D5549">
        <w:rPr>
          <w:sz w:val="28"/>
          <w:szCs w:val="28"/>
        </w:rPr>
        <w:t xml:space="preserve"> муниципального района, преобразования </w:t>
      </w:r>
      <w:r w:rsidRPr="000D5549">
        <w:rPr>
          <w:sz w:val="28"/>
          <w:szCs w:val="28"/>
        </w:rPr>
        <w:t>Лотошинского</w:t>
      </w:r>
      <w:r w:rsidR="003F1A3A" w:rsidRPr="000D5549">
        <w:rPr>
          <w:sz w:val="28"/>
          <w:szCs w:val="28"/>
        </w:rPr>
        <w:t xml:space="preserve"> муниципального района. </w:t>
      </w:r>
    </w:p>
    <w:p w:rsidR="00CC56AE" w:rsidRPr="000D5549" w:rsidRDefault="00CC56AE" w:rsidP="000D5549">
      <w:pPr>
        <w:pStyle w:val="23"/>
        <w:shd w:val="clear" w:color="auto" w:fill="auto"/>
        <w:spacing w:after="0" w:line="240" w:lineRule="auto"/>
        <w:ind w:right="40" w:firstLine="709"/>
        <w:jc w:val="both"/>
        <w:rPr>
          <w:b/>
          <w:sz w:val="28"/>
          <w:szCs w:val="28"/>
        </w:rPr>
      </w:pPr>
    </w:p>
    <w:p w:rsidR="00CC56AE" w:rsidRPr="000D5549" w:rsidRDefault="003F1A3A" w:rsidP="000D5549">
      <w:pPr>
        <w:pStyle w:val="23"/>
        <w:shd w:val="clear" w:color="auto" w:fill="auto"/>
        <w:spacing w:after="0" w:line="240" w:lineRule="auto"/>
        <w:ind w:right="40" w:firstLine="709"/>
        <w:jc w:val="both"/>
        <w:rPr>
          <w:b/>
          <w:sz w:val="28"/>
          <w:szCs w:val="28"/>
        </w:rPr>
      </w:pPr>
      <w:r w:rsidRPr="000D5549">
        <w:rPr>
          <w:b/>
          <w:sz w:val="28"/>
          <w:szCs w:val="28"/>
        </w:rPr>
        <w:t>Статья</w:t>
      </w:r>
      <w:r w:rsidR="00CC56AE" w:rsidRPr="000D5549">
        <w:rPr>
          <w:b/>
          <w:sz w:val="28"/>
          <w:szCs w:val="28"/>
        </w:rPr>
        <w:t xml:space="preserve"> 2.</w:t>
      </w:r>
      <w:r w:rsidRPr="000D5549">
        <w:rPr>
          <w:b/>
          <w:sz w:val="28"/>
          <w:szCs w:val="28"/>
        </w:rPr>
        <w:t xml:space="preserve">  </w:t>
      </w:r>
    </w:p>
    <w:p w:rsidR="003F1A3A" w:rsidRPr="000D5549" w:rsidRDefault="0079645D" w:rsidP="000D5549">
      <w:pPr>
        <w:pStyle w:val="23"/>
        <w:shd w:val="clear" w:color="auto" w:fill="auto"/>
        <w:spacing w:after="0" w:line="240" w:lineRule="auto"/>
        <w:ind w:right="40" w:firstLine="709"/>
        <w:jc w:val="both"/>
        <w:rPr>
          <w:sz w:val="28"/>
          <w:szCs w:val="28"/>
        </w:rPr>
      </w:pPr>
      <w:r w:rsidRPr="000D5549">
        <w:rPr>
          <w:sz w:val="28"/>
          <w:szCs w:val="28"/>
        </w:rPr>
        <w:t xml:space="preserve">Территориальная комиссия </w:t>
      </w:r>
      <w:r w:rsidR="003F1A3A" w:rsidRPr="000D5549">
        <w:rPr>
          <w:sz w:val="28"/>
          <w:szCs w:val="28"/>
        </w:rPr>
        <w:t>действует на постоянно</w:t>
      </w:r>
      <w:r w:rsidRPr="000D5549">
        <w:rPr>
          <w:sz w:val="28"/>
          <w:szCs w:val="28"/>
        </w:rPr>
        <w:t>й основе. В своей деятельности Т</w:t>
      </w:r>
      <w:r w:rsidR="003F1A3A" w:rsidRPr="000D5549">
        <w:rPr>
          <w:sz w:val="28"/>
          <w:szCs w:val="28"/>
        </w:rPr>
        <w:t xml:space="preserve">ерриториальная комиссия руководствуется Конституцией Российской Федерации, федеральными законами и законами </w:t>
      </w:r>
      <w:r w:rsidR="00CC56AE" w:rsidRPr="000D5549">
        <w:rPr>
          <w:sz w:val="28"/>
          <w:szCs w:val="28"/>
        </w:rPr>
        <w:t>Московской области</w:t>
      </w:r>
      <w:r w:rsidR="003F1A3A" w:rsidRPr="000D5549">
        <w:rPr>
          <w:sz w:val="28"/>
          <w:szCs w:val="28"/>
        </w:rPr>
        <w:t>, решениями выше</w:t>
      </w:r>
      <w:r w:rsidR="00CC56AE" w:rsidRPr="000D5549">
        <w:rPr>
          <w:sz w:val="28"/>
          <w:szCs w:val="28"/>
        </w:rPr>
        <w:t>стоящих избирательных комиссий.</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 xml:space="preserve">Срок полномочий </w:t>
      </w:r>
      <w:r w:rsidR="00CC56AE" w:rsidRPr="000D5549">
        <w:rPr>
          <w:sz w:val="28"/>
          <w:szCs w:val="28"/>
        </w:rPr>
        <w:t>К</w:t>
      </w:r>
      <w:r w:rsidRPr="000D5549">
        <w:rPr>
          <w:sz w:val="28"/>
          <w:szCs w:val="28"/>
        </w:rPr>
        <w:t>омиссии составляет пять лет.</w:t>
      </w:r>
      <w:r w:rsidR="0079645D" w:rsidRPr="000D5549">
        <w:rPr>
          <w:sz w:val="28"/>
          <w:szCs w:val="28"/>
        </w:rPr>
        <w:t xml:space="preserve">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CC56AE" w:rsidRPr="000D5549" w:rsidRDefault="00CC56AE" w:rsidP="000D5549">
      <w:pPr>
        <w:pStyle w:val="23"/>
        <w:shd w:val="clear" w:color="auto" w:fill="auto"/>
        <w:spacing w:after="0" w:line="240" w:lineRule="auto"/>
        <w:ind w:right="40" w:firstLine="709"/>
        <w:jc w:val="both"/>
        <w:rPr>
          <w:sz w:val="28"/>
          <w:szCs w:val="28"/>
        </w:rPr>
      </w:pPr>
    </w:p>
    <w:p w:rsidR="00CC56AE" w:rsidRPr="000D5549" w:rsidRDefault="003F1A3A" w:rsidP="000D5549">
      <w:pPr>
        <w:pStyle w:val="23"/>
        <w:shd w:val="clear" w:color="auto" w:fill="auto"/>
        <w:spacing w:after="0" w:line="240" w:lineRule="auto"/>
        <w:ind w:right="40" w:firstLine="709"/>
        <w:jc w:val="both"/>
        <w:rPr>
          <w:b/>
          <w:sz w:val="28"/>
          <w:szCs w:val="28"/>
        </w:rPr>
      </w:pPr>
      <w:r w:rsidRPr="000D5549">
        <w:rPr>
          <w:b/>
          <w:sz w:val="28"/>
          <w:szCs w:val="28"/>
        </w:rPr>
        <w:t xml:space="preserve">Статья </w:t>
      </w:r>
      <w:r w:rsidR="00CC56AE" w:rsidRPr="000D5549">
        <w:rPr>
          <w:b/>
          <w:sz w:val="28"/>
          <w:szCs w:val="28"/>
        </w:rPr>
        <w:t>3</w:t>
      </w:r>
      <w:r w:rsidRPr="000D5549">
        <w:rPr>
          <w:b/>
          <w:sz w:val="28"/>
          <w:szCs w:val="28"/>
        </w:rPr>
        <w:t xml:space="preserve">. </w:t>
      </w:r>
    </w:p>
    <w:p w:rsidR="003F1A3A" w:rsidRPr="000D5549" w:rsidRDefault="003F1A3A" w:rsidP="000D5549">
      <w:pPr>
        <w:pStyle w:val="23"/>
        <w:shd w:val="clear" w:color="auto" w:fill="auto"/>
        <w:spacing w:after="0" w:line="240" w:lineRule="auto"/>
        <w:ind w:right="40" w:firstLine="709"/>
        <w:jc w:val="both"/>
        <w:rPr>
          <w:sz w:val="28"/>
          <w:szCs w:val="28"/>
        </w:rPr>
      </w:pPr>
      <w:r w:rsidRPr="000D5549">
        <w:rPr>
          <w:sz w:val="28"/>
          <w:szCs w:val="28"/>
        </w:rPr>
        <w:t>Комиссия состоит из</w:t>
      </w:r>
      <w:r w:rsidR="00A35EC8" w:rsidRPr="000D5549">
        <w:rPr>
          <w:sz w:val="28"/>
          <w:szCs w:val="28"/>
        </w:rPr>
        <w:t xml:space="preserve"> 8</w:t>
      </w:r>
      <w:r w:rsidRPr="000D5549">
        <w:rPr>
          <w:sz w:val="28"/>
          <w:szCs w:val="28"/>
        </w:rPr>
        <w:t xml:space="preserve"> членов с правом решающего голоса,</w:t>
      </w:r>
      <w:r w:rsidR="00CC56AE" w:rsidRPr="000D5549">
        <w:rPr>
          <w:sz w:val="28"/>
          <w:szCs w:val="28"/>
        </w:rPr>
        <w:t xml:space="preserve"> </w:t>
      </w:r>
      <w:r w:rsidRPr="000D5549">
        <w:rPr>
          <w:sz w:val="28"/>
          <w:szCs w:val="28"/>
        </w:rPr>
        <w:t xml:space="preserve">которые назначаются Избирательной комиссией </w:t>
      </w:r>
      <w:r w:rsidR="00CC56AE" w:rsidRPr="000D5549">
        <w:rPr>
          <w:sz w:val="28"/>
          <w:szCs w:val="28"/>
        </w:rPr>
        <w:t xml:space="preserve">Московской области </w:t>
      </w:r>
      <w:r w:rsidRPr="000D5549">
        <w:rPr>
          <w:sz w:val="28"/>
          <w:szCs w:val="28"/>
        </w:rPr>
        <w:t xml:space="preserve"> в соответствии со статьей 26 Федерального закона</w:t>
      </w:r>
      <w:r w:rsidR="0079645D" w:rsidRPr="000D5549">
        <w:rPr>
          <w:sz w:val="28"/>
          <w:szCs w:val="28"/>
        </w:rPr>
        <w:t xml:space="preserve"> № 64-7-ФЗ</w:t>
      </w:r>
      <w:r w:rsidRPr="000D5549">
        <w:rPr>
          <w:sz w:val="28"/>
          <w:szCs w:val="28"/>
        </w:rPr>
        <w:t xml:space="preserve"> «Об основных гарантиях избирательных прав и права на участие в референдуме граждан Российской Федерации», законом </w:t>
      </w:r>
      <w:r w:rsidR="0079645D" w:rsidRPr="000D5549">
        <w:rPr>
          <w:sz w:val="28"/>
          <w:szCs w:val="28"/>
        </w:rPr>
        <w:t>Московской области</w:t>
      </w:r>
      <w:r w:rsidRPr="000D5549">
        <w:rPr>
          <w:sz w:val="28"/>
          <w:szCs w:val="28"/>
        </w:rPr>
        <w:t>.</w:t>
      </w:r>
    </w:p>
    <w:p w:rsidR="0079645D" w:rsidRPr="000D5549" w:rsidRDefault="0079645D" w:rsidP="000D5549">
      <w:pPr>
        <w:pStyle w:val="23"/>
        <w:shd w:val="clear" w:color="auto" w:fill="auto"/>
        <w:spacing w:after="0" w:line="240" w:lineRule="auto"/>
        <w:ind w:right="40" w:firstLine="709"/>
        <w:jc w:val="both"/>
        <w:rPr>
          <w:sz w:val="28"/>
          <w:szCs w:val="28"/>
        </w:rPr>
      </w:pPr>
    </w:p>
    <w:p w:rsidR="0079645D" w:rsidRPr="000D5549" w:rsidRDefault="003F1A3A" w:rsidP="000D5549">
      <w:pPr>
        <w:pStyle w:val="23"/>
        <w:shd w:val="clear" w:color="auto" w:fill="auto"/>
        <w:spacing w:after="0" w:line="240" w:lineRule="auto"/>
        <w:ind w:right="40" w:firstLine="709"/>
        <w:jc w:val="both"/>
        <w:rPr>
          <w:b/>
          <w:sz w:val="28"/>
          <w:szCs w:val="28"/>
        </w:rPr>
      </w:pPr>
      <w:r w:rsidRPr="000D5549">
        <w:rPr>
          <w:b/>
          <w:sz w:val="28"/>
          <w:szCs w:val="28"/>
        </w:rPr>
        <w:t xml:space="preserve">Статья </w:t>
      </w:r>
      <w:r w:rsidR="0079645D" w:rsidRPr="000D5549">
        <w:rPr>
          <w:b/>
          <w:sz w:val="28"/>
          <w:szCs w:val="28"/>
        </w:rPr>
        <w:t>4</w:t>
      </w:r>
      <w:r w:rsidRPr="000D5549">
        <w:rPr>
          <w:b/>
          <w:sz w:val="28"/>
          <w:szCs w:val="28"/>
        </w:rPr>
        <w:t>.</w:t>
      </w:r>
    </w:p>
    <w:p w:rsidR="003F1A3A" w:rsidRPr="000D5549" w:rsidRDefault="0079645D" w:rsidP="000D5549">
      <w:pPr>
        <w:pStyle w:val="23"/>
        <w:shd w:val="clear" w:color="auto" w:fill="auto"/>
        <w:spacing w:after="0" w:line="240" w:lineRule="auto"/>
        <w:ind w:right="80" w:firstLine="709"/>
        <w:jc w:val="both"/>
        <w:rPr>
          <w:sz w:val="28"/>
          <w:szCs w:val="28"/>
        </w:rPr>
      </w:pPr>
      <w:r w:rsidRPr="000D5549">
        <w:rPr>
          <w:sz w:val="28"/>
          <w:szCs w:val="28"/>
        </w:rPr>
        <w:t xml:space="preserve"> </w:t>
      </w:r>
      <w:r w:rsidR="003F1A3A" w:rsidRPr="000D5549">
        <w:rPr>
          <w:sz w:val="28"/>
          <w:szCs w:val="28"/>
        </w:rPr>
        <w:t>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8 статьи 29 Федерального закона</w:t>
      </w:r>
      <w:r w:rsidR="00A35EC8" w:rsidRPr="000D5549">
        <w:rPr>
          <w:sz w:val="28"/>
          <w:szCs w:val="28"/>
        </w:rPr>
        <w:t xml:space="preserve"> № 67-ФЗ </w:t>
      </w:r>
      <w:r w:rsidR="003F1A3A" w:rsidRPr="000D5549">
        <w:rPr>
          <w:sz w:val="28"/>
          <w:szCs w:val="28"/>
        </w:rPr>
        <w:t xml:space="preserve">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w:t>
      </w:r>
      <w:r w:rsidR="00A35EC8" w:rsidRPr="000D5549">
        <w:rPr>
          <w:sz w:val="28"/>
          <w:szCs w:val="28"/>
        </w:rPr>
        <w:t>Московской области</w:t>
      </w:r>
      <w:r w:rsidR="003F1A3A" w:rsidRPr="000D5549">
        <w:rPr>
          <w:sz w:val="28"/>
          <w:szCs w:val="28"/>
        </w:rPr>
        <w:t xml:space="preserve"> с предложением о досрочном прекращении полномочий указанного члена комиссии с правом решающего голоса и о назначении нового члена комиссии.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Избирательная комиссия </w:t>
      </w:r>
      <w:r w:rsidR="00A35EC8" w:rsidRPr="000D5549">
        <w:rPr>
          <w:sz w:val="28"/>
          <w:szCs w:val="28"/>
        </w:rPr>
        <w:t>Московской области</w:t>
      </w:r>
      <w:r w:rsidRPr="000D5549">
        <w:rPr>
          <w:sz w:val="28"/>
          <w:szCs w:val="28"/>
        </w:rPr>
        <w:t xml:space="preserve"> назначает нового члена комиссии с правом решающего голоса вместо выбывшего не позднее чем в месячный срок,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w:t>
      </w:r>
      <w:r w:rsidR="00A35EC8" w:rsidRPr="000D5549">
        <w:rPr>
          <w:sz w:val="28"/>
          <w:szCs w:val="28"/>
        </w:rPr>
        <w:t xml:space="preserve">№ 67-ФЗ </w:t>
      </w:r>
      <w:r w:rsidRPr="000D5549">
        <w:rPr>
          <w:sz w:val="28"/>
          <w:szCs w:val="28"/>
        </w:rPr>
        <w:t>«Об основных гарантиях избирательных прав и права на участие в референдуме граждан Российской Федерации».</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В случае, если в указанный срок Избирательная комиссия </w:t>
      </w:r>
      <w:r w:rsidR="00A35EC8" w:rsidRPr="000D5549">
        <w:rPr>
          <w:sz w:val="28"/>
          <w:szCs w:val="28"/>
        </w:rPr>
        <w:t xml:space="preserve">Московской области </w:t>
      </w:r>
      <w:r w:rsidRPr="000D5549">
        <w:rPr>
          <w:sz w:val="28"/>
          <w:szCs w:val="28"/>
        </w:rPr>
        <w:t>не примет решение о досрочном прекращении полномочий члена комиссии, его по</w:t>
      </w:r>
      <w:r w:rsidR="00A35EC8" w:rsidRPr="000D5549">
        <w:rPr>
          <w:sz w:val="28"/>
          <w:szCs w:val="28"/>
        </w:rPr>
        <w:t>лномочия прекращаются решением Т</w:t>
      </w:r>
      <w:r w:rsidRPr="000D5549">
        <w:rPr>
          <w:sz w:val="28"/>
          <w:szCs w:val="28"/>
        </w:rPr>
        <w:t>ерриториальной комиссии, в которую он входит, в течение трех дней со дня истечения этого срока.</w:t>
      </w:r>
    </w:p>
    <w:p w:rsidR="00A35EC8" w:rsidRPr="000D5549" w:rsidRDefault="00A35EC8" w:rsidP="000D5549">
      <w:pPr>
        <w:pStyle w:val="23"/>
        <w:shd w:val="clear" w:color="auto" w:fill="auto"/>
        <w:spacing w:after="0" w:line="240" w:lineRule="auto"/>
        <w:ind w:right="60" w:firstLine="709"/>
        <w:jc w:val="both"/>
        <w:rPr>
          <w:sz w:val="28"/>
          <w:szCs w:val="28"/>
        </w:rPr>
      </w:pPr>
    </w:p>
    <w:p w:rsidR="00A35EC8"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A35EC8" w:rsidRPr="000D5549">
        <w:rPr>
          <w:b/>
          <w:sz w:val="28"/>
          <w:szCs w:val="28"/>
        </w:rPr>
        <w:t>5</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A35EC8"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A35EC8" w:rsidRPr="000D5549">
        <w:rPr>
          <w:b/>
          <w:sz w:val="28"/>
          <w:szCs w:val="28"/>
        </w:rPr>
        <w:t>6</w:t>
      </w:r>
      <w:r w:rsidRPr="000D5549">
        <w:rPr>
          <w:b/>
          <w:sz w:val="28"/>
          <w:szCs w:val="28"/>
        </w:rPr>
        <w:t>.</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 Решения, принятые в пределах компетенции</w:t>
      </w:r>
      <w:r w:rsidR="00A35EC8" w:rsidRPr="000D5549">
        <w:rPr>
          <w:sz w:val="28"/>
          <w:szCs w:val="28"/>
        </w:rPr>
        <w:t xml:space="preserve"> Комиссии</w:t>
      </w:r>
      <w:r w:rsidRPr="000D5549">
        <w:rPr>
          <w:sz w:val="28"/>
          <w:szCs w:val="28"/>
        </w:rPr>
        <w:t xml:space="preserve">, обязательны для </w:t>
      </w:r>
      <w:r w:rsidR="00A35EC8" w:rsidRPr="000D5549">
        <w:rPr>
          <w:sz w:val="28"/>
          <w:szCs w:val="28"/>
        </w:rPr>
        <w:t xml:space="preserve">нижестоящих избирательных комиссий, </w:t>
      </w:r>
      <w:r w:rsidRPr="000D5549">
        <w:rPr>
          <w:sz w:val="28"/>
          <w:szCs w:val="28"/>
        </w:rPr>
        <w:t xml:space="preserve">органов исполнительной власти </w:t>
      </w:r>
      <w:r w:rsidR="00A35EC8" w:rsidRPr="000D5549">
        <w:rPr>
          <w:sz w:val="28"/>
          <w:szCs w:val="28"/>
        </w:rPr>
        <w:t>Московской области</w:t>
      </w:r>
      <w:r w:rsidRPr="000D5549">
        <w:rPr>
          <w:sz w:val="28"/>
          <w:szCs w:val="28"/>
        </w:rPr>
        <w:t>,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Решения комиссии не подлежат государственной регистрации.</w:t>
      </w:r>
    </w:p>
    <w:p w:rsidR="00A35EC8" w:rsidRPr="000D5549" w:rsidRDefault="00A35EC8" w:rsidP="000D5549">
      <w:pPr>
        <w:pStyle w:val="23"/>
        <w:shd w:val="clear" w:color="auto" w:fill="auto"/>
        <w:spacing w:after="0" w:line="240" w:lineRule="auto"/>
        <w:ind w:right="60" w:firstLine="709"/>
        <w:jc w:val="both"/>
        <w:rPr>
          <w:sz w:val="28"/>
          <w:szCs w:val="28"/>
        </w:rPr>
      </w:pPr>
    </w:p>
    <w:p w:rsidR="00A35EC8"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A35EC8" w:rsidRPr="000D5549">
        <w:rPr>
          <w:b/>
          <w:sz w:val="28"/>
          <w:szCs w:val="28"/>
        </w:rPr>
        <w:t>7</w:t>
      </w:r>
      <w:r w:rsidRPr="000D5549">
        <w:rPr>
          <w:b/>
          <w:sz w:val="28"/>
          <w:szCs w:val="28"/>
        </w:rPr>
        <w:t>.</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lastRenderedPageBreak/>
        <w:t xml:space="preserve"> Комиссия имее</w:t>
      </w:r>
      <w:r w:rsidR="00141B2B" w:rsidRPr="000D5549">
        <w:rPr>
          <w:sz w:val="28"/>
          <w:szCs w:val="28"/>
        </w:rPr>
        <w:t>т печать со своим наименованием</w:t>
      </w:r>
      <w:r w:rsidRPr="000D5549">
        <w:rPr>
          <w:sz w:val="28"/>
          <w:szCs w:val="28"/>
        </w:rPr>
        <w:t>, другие печати и штампы, необходимые для обеспечения деятельности комиссии.</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Комиссия имеет свой сайт (страницу) в информационно</w:t>
      </w:r>
      <w:r w:rsidRPr="000D5549">
        <w:rPr>
          <w:sz w:val="28"/>
          <w:szCs w:val="28"/>
        </w:rPr>
        <w:softHyphen/>
        <w:t>телекоммуникационной сети общего пользования «Интернет».</w:t>
      </w:r>
    </w:p>
    <w:p w:rsidR="00A35EC8" w:rsidRPr="000D5549" w:rsidRDefault="00A35EC8" w:rsidP="000D5549">
      <w:pPr>
        <w:pStyle w:val="23"/>
        <w:shd w:val="clear" w:color="auto" w:fill="auto"/>
        <w:spacing w:after="0" w:line="240" w:lineRule="auto"/>
        <w:ind w:firstLine="709"/>
        <w:jc w:val="both"/>
        <w:rPr>
          <w:sz w:val="28"/>
          <w:szCs w:val="28"/>
        </w:rPr>
      </w:pPr>
    </w:p>
    <w:p w:rsidR="00A35EC8" w:rsidRPr="000D5549" w:rsidRDefault="003F1A3A" w:rsidP="000D5549">
      <w:pPr>
        <w:pStyle w:val="23"/>
        <w:shd w:val="clear" w:color="auto" w:fill="auto"/>
        <w:spacing w:after="0" w:line="240" w:lineRule="auto"/>
        <w:ind w:firstLine="709"/>
        <w:jc w:val="both"/>
        <w:rPr>
          <w:rStyle w:val="12pt"/>
          <w:b w:val="0"/>
          <w:sz w:val="28"/>
          <w:szCs w:val="28"/>
        </w:rPr>
      </w:pPr>
      <w:r w:rsidRPr="000D5549">
        <w:rPr>
          <w:b/>
          <w:sz w:val="28"/>
          <w:szCs w:val="28"/>
        </w:rPr>
        <w:t xml:space="preserve">Статья </w:t>
      </w:r>
      <w:r w:rsidR="00CA763C" w:rsidRPr="000D5549">
        <w:rPr>
          <w:b/>
          <w:sz w:val="28"/>
          <w:szCs w:val="28"/>
        </w:rPr>
        <w:t>8</w:t>
      </w:r>
      <w:r w:rsidRPr="000D5549">
        <w:rPr>
          <w:rStyle w:val="12pt"/>
          <w:b w:val="0"/>
          <w:sz w:val="28"/>
          <w:szCs w:val="28"/>
        </w:rPr>
        <w:t xml:space="preserve">. </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 xml:space="preserve">Место постоянного пребывания </w:t>
      </w:r>
      <w:r w:rsidR="00CA763C" w:rsidRPr="000D5549">
        <w:rPr>
          <w:sz w:val="28"/>
          <w:szCs w:val="28"/>
        </w:rPr>
        <w:t>К</w:t>
      </w:r>
      <w:r w:rsidRPr="000D5549">
        <w:rPr>
          <w:sz w:val="28"/>
          <w:szCs w:val="28"/>
        </w:rPr>
        <w:t xml:space="preserve">омиссии </w:t>
      </w:r>
      <w:r w:rsidR="00CA763C" w:rsidRPr="000D5549">
        <w:rPr>
          <w:sz w:val="28"/>
          <w:szCs w:val="28"/>
        </w:rPr>
        <w:t>–</w:t>
      </w:r>
      <w:r w:rsidRPr="000D5549">
        <w:rPr>
          <w:sz w:val="28"/>
          <w:szCs w:val="28"/>
        </w:rPr>
        <w:t xml:space="preserve"> </w:t>
      </w:r>
      <w:r w:rsidR="00CA763C" w:rsidRPr="000D5549">
        <w:rPr>
          <w:sz w:val="28"/>
          <w:szCs w:val="28"/>
        </w:rPr>
        <w:t xml:space="preserve">Московская область, Лотошинский муниципальный район, р.п. Лотошино, ул. Центральная, д. 18.  </w:t>
      </w:r>
      <w:r w:rsidRPr="000D5549">
        <w:rPr>
          <w:sz w:val="28"/>
          <w:szCs w:val="28"/>
        </w:rPr>
        <w:t xml:space="preserve"> </w:t>
      </w:r>
      <w:r w:rsidR="00CA763C" w:rsidRPr="000D5549">
        <w:rPr>
          <w:sz w:val="28"/>
          <w:szCs w:val="28"/>
        </w:rPr>
        <w:t>Заседания</w:t>
      </w:r>
      <w:r w:rsidR="00CA763C" w:rsidRPr="000D5549">
        <w:rPr>
          <w:sz w:val="28"/>
          <w:szCs w:val="28"/>
        </w:rPr>
        <w:tab/>
        <w:t>Т</w:t>
      </w:r>
      <w:r w:rsidRPr="000D5549">
        <w:rPr>
          <w:sz w:val="28"/>
          <w:szCs w:val="28"/>
        </w:rPr>
        <w:t>ерриториальной комиссии проводятся, как правило, по месту её постоянного пребывания. Комиссия вправе принять решение о проведении выездного заседания.</w:t>
      </w:r>
    </w:p>
    <w:p w:rsidR="00CA763C" w:rsidRPr="000D5549" w:rsidRDefault="00CA763C" w:rsidP="000D5549">
      <w:pPr>
        <w:pStyle w:val="23"/>
        <w:shd w:val="clear" w:color="auto" w:fill="auto"/>
        <w:spacing w:after="0" w:line="240" w:lineRule="auto"/>
        <w:ind w:right="60" w:firstLine="709"/>
        <w:jc w:val="both"/>
        <w:rPr>
          <w:sz w:val="28"/>
          <w:szCs w:val="28"/>
        </w:rPr>
      </w:pPr>
    </w:p>
    <w:p w:rsidR="003F1A3A" w:rsidRPr="000D5549" w:rsidRDefault="003F1A3A" w:rsidP="000D5549">
      <w:pPr>
        <w:pStyle w:val="23"/>
        <w:shd w:val="clear" w:color="auto" w:fill="auto"/>
        <w:spacing w:after="0" w:line="240" w:lineRule="auto"/>
        <w:ind w:right="500" w:firstLine="709"/>
        <w:rPr>
          <w:b/>
          <w:sz w:val="28"/>
          <w:szCs w:val="28"/>
        </w:rPr>
      </w:pPr>
      <w:r w:rsidRPr="000D5549">
        <w:rPr>
          <w:b/>
          <w:sz w:val="28"/>
          <w:szCs w:val="28"/>
        </w:rPr>
        <w:t xml:space="preserve">Раздел </w:t>
      </w:r>
      <w:r w:rsidRPr="000D5549">
        <w:rPr>
          <w:rStyle w:val="af0"/>
          <w:b w:val="0"/>
          <w:sz w:val="28"/>
          <w:szCs w:val="28"/>
        </w:rPr>
        <w:t>2.</w:t>
      </w:r>
      <w:r w:rsidRPr="000D5549">
        <w:rPr>
          <w:b/>
          <w:sz w:val="28"/>
          <w:szCs w:val="28"/>
        </w:rPr>
        <w:t xml:space="preserve"> Председатель, заместитель председател</w:t>
      </w:r>
      <w:r w:rsidR="00CA763C" w:rsidRPr="000D5549">
        <w:rPr>
          <w:b/>
          <w:sz w:val="28"/>
          <w:szCs w:val="28"/>
        </w:rPr>
        <w:t>я</w:t>
      </w:r>
      <w:r w:rsidRPr="000D5549">
        <w:rPr>
          <w:b/>
          <w:sz w:val="28"/>
          <w:szCs w:val="28"/>
        </w:rPr>
        <w:t xml:space="preserve"> и секретарь </w:t>
      </w:r>
      <w:r w:rsidR="00CA763C" w:rsidRPr="000D5549">
        <w:rPr>
          <w:b/>
          <w:sz w:val="28"/>
          <w:szCs w:val="28"/>
        </w:rPr>
        <w:t>Т</w:t>
      </w:r>
      <w:r w:rsidRPr="000D5549">
        <w:rPr>
          <w:b/>
          <w:sz w:val="28"/>
          <w:szCs w:val="28"/>
        </w:rPr>
        <w:t>ерриториальной избирательной комиссии</w:t>
      </w:r>
    </w:p>
    <w:p w:rsidR="00CA763C"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CA763C" w:rsidRPr="000D5549">
        <w:rPr>
          <w:b/>
          <w:sz w:val="28"/>
          <w:szCs w:val="28"/>
        </w:rPr>
        <w:t>9</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Председатель комиссии назначается на должность из числа её членов с правом решающего голоса и освобождается от должности Избирательной комиссией </w:t>
      </w:r>
      <w:r w:rsidR="00CA763C" w:rsidRPr="000D5549">
        <w:rPr>
          <w:sz w:val="28"/>
          <w:szCs w:val="28"/>
        </w:rPr>
        <w:t>Московской области</w:t>
      </w:r>
      <w:r w:rsidRPr="000D5549">
        <w:rPr>
          <w:sz w:val="28"/>
          <w:szCs w:val="28"/>
        </w:rPr>
        <w:t>.</w:t>
      </w:r>
    </w:p>
    <w:p w:rsidR="00CA763C" w:rsidRPr="000D5549" w:rsidRDefault="00CA763C" w:rsidP="000D5549">
      <w:pPr>
        <w:pStyle w:val="23"/>
        <w:shd w:val="clear" w:color="auto" w:fill="auto"/>
        <w:spacing w:after="0" w:line="240" w:lineRule="auto"/>
        <w:ind w:right="60" w:firstLine="709"/>
        <w:jc w:val="both"/>
        <w:rPr>
          <w:sz w:val="28"/>
          <w:szCs w:val="28"/>
        </w:rPr>
      </w:pPr>
    </w:p>
    <w:p w:rsidR="00CA763C"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CA763C" w:rsidRPr="000D5549">
        <w:rPr>
          <w:b/>
          <w:sz w:val="28"/>
          <w:szCs w:val="28"/>
        </w:rPr>
        <w:t>10</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Замест</w:t>
      </w:r>
      <w:r w:rsidR="00CA763C" w:rsidRPr="000D5549">
        <w:rPr>
          <w:sz w:val="28"/>
          <w:szCs w:val="28"/>
        </w:rPr>
        <w:t>итель председателя и секретарь Т</w:t>
      </w:r>
      <w:r w:rsidRPr="000D5549">
        <w:rPr>
          <w:sz w:val="28"/>
          <w:szCs w:val="28"/>
        </w:rPr>
        <w:t>ерриториальной комиссии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При численном составе территориальной комиссии 8 </w:t>
      </w:r>
      <w:r w:rsidR="00CA763C" w:rsidRPr="000D5549">
        <w:rPr>
          <w:sz w:val="28"/>
          <w:szCs w:val="28"/>
        </w:rPr>
        <w:t xml:space="preserve"> </w:t>
      </w:r>
      <w:r w:rsidRPr="000D5549">
        <w:rPr>
          <w:sz w:val="28"/>
          <w:szCs w:val="28"/>
        </w:rPr>
        <w:t xml:space="preserve">членов комиссии с правом решающего голоса возможно избрание двух заместителей председателя комиссии, каждый из которых избирается на первом заседании комиссии из числа членов комиссии с правом решающего голоса тайным голосованием с использованием бюллетеней </w:t>
      </w:r>
      <w:r w:rsidRPr="000D5549">
        <w:rPr>
          <w:rStyle w:val="24"/>
          <w:b w:val="0"/>
          <w:sz w:val="28"/>
          <w:szCs w:val="28"/>
        </w:rPr>
        <w:t xml:space="preserve">для </w:t>
      </w:r>
      <w:r w:rsidRPr="000D5549">
        <w:rPr>
          <w:sz w:val="28"/>
          <w:szCs w:val="28"/>
        </w:rPr>
        <w:t>голосования.</w:t>
      </w:r>
    </w:p>
    <w:p w:rsidR="00117BED" w:rsidRPr="000D5549" w:rsidRDefault="00117BED" w:rsidP="000D5549">
      <w:pPr>
        <w:pStyle w:val="23"/>
        <w:shd w:val="clear" w:color="auto" w:fill="auto"/>
        <w:spacing w:after="0" w:line="240" w:lineRule="auto"/>
        <w:ind w:right="60" w:firstLine="709"/>
        <w:jc w:val="both"/>
        <w:rPr>
          <w:sz w:val="28"/>
          <w:szCs w:val="28"/>
        </w:rPr>
      </w:pPr>
    </w:p>
    <w:p w:rsidR="00117BED"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Статья 1</w:t>
      </w:r>
      <w:r w:rsidR="00117BED" w:rsidRPr="000D5549">
        <w:rPr>
          <w:b/>
          <w:sz w:val="28"/>
          <w:szCs w:val="28"/>
        </w:rPr>
        <w:t>1</w:t>
      </w:r>
      <w:r w:rsidRPr="000D5549">
        <w:rPr>
          <w:b/>
          <w:sz w:val="28"/>
          <w:szCs w:val="28"/>
        </w:rPr>
        <w:t>.</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 В список для тайного голосования на должность заместителя председателя комиссии (каждого из заместителей председателя комиссии)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По каждой кандидатуре, баллотирующейся на должность заместителя председателя (заместителей председателя) комиссии, проводится обсуждение.</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w:t>
      </w:r>
      <w:r w:rsidRPr="000D5549">
        <w:rPr>
          <w:sz w:val="28"/>
          <w:szCs w:val="28"/>
        </w:rPr>
        <w:lastRenderedPageBreak/>
        <w:t>комиссии.</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 (при избрании двух заместителей председателя комиссии голосование проводится отдельно по каждой кандидатуре).</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В случае, если на должность заместителя председателя комиссии было выдвинуто две и более кандидатуры и ни одна из них не набрала требуемого для избрания числа голосов, проводятся следующие процедуры:</w:t>
      </w:r>
    </w:p>
    <w:p w:rsidR="003F1A3A" w:rsidRPr="000D5549" w:rsidRDefault="003F1A3A" w:rsidP="000D5549">
      <w:pPr>
        <w:pStyle w:val="23"/>
        <w:numPr>
          <w:ilvl w:val="0"/>
          <w:numId w:val="2"/>
        </w:numPr>
        <w:shd w:val="clear" w:color="auto" w:fill="auto"/>
        <w:spacing w:after="0" w:line="240" w:lineRule="auto"/>
        <w:ind w:right="60" w:firstLine="709"/>
        <w:jc w:val="both"/>
        <w:rPr>
          <w:sz w:val="28"/>
          <w:szCs w:val="28"/>
        </w:rPr>
      </w:pPr>
      <w:r w:rsidRPr="000D5549">
        <w:rPr>
          <w:sz w:val="28"/>
          <w:szCs w:val="28"/>
        </w:rPr>
        <w:t xml:space="preserve">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3F1A3A" w:rsidRPr="000D5549" w:rsidRDefault="003F1A3A" w:rsidP="000D5549">
      <w:pPr>
        <w:pStyle w:val="23"/>
        <w:numPr>
          <w:ilvl w:val="0"/>
          <w:numId w:val="2"/>
        </w:numPr>
        <w:shd w:val="clear" w:color="auto" w:fill="auto"/>
        <w:spacing w:after="0" w:line="240" w:lineRule="auto"/>
        <w:ind w:right="60" w:firstLine="709"/>
        <w:jc w:val="both"/>
        <w:rPr>
          <w:sz w:val="28"/>
          <w:szCs w:val="28"/>
        </w:rPr>
      </w:pPr>
      <w:r w:rsidRPr="000D5549">
        <w:rPr>
          <w:sz w:val="28"/>
          <w:szCs w:val="28"/>
        </w:rPr>
        <w:t xml:space="preserve">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3F1A3A" w:rsidRPr="000D5549" w:rsidRDefault="003F1A3A" w:rsidP="000D5549">
      <w:pPr>
        <w:pStyle w:val="23"/>
        <w:numPr>
          <w:ilvl w:val="0"/>
          <w:numId w:val="2"/>
        </w:numPr>
        <w:shd w:val="clear" w:color="auto" w:fill="auto"/>
        <w:spacing w:after="0" w:line="240" w:lineRule="auto"/>
        <w:ind w:right="60" w:firstLine="709"/>
        <w:jc w:val="both"/>
        <w:rPr>
          <w:sz w:val="28"/>
          <w:szCs w:val="28"/>
        </w:rPr>
      </w:pPr>
      <w:r w:rsidRPr="000D5549">
        <w:rPr>
          <w:sz w:val="28"/>
          <w:szCs w:val="28"/>
        </w:rPr>
        <w:t xml:space="preserve">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Если во втором туре голосования ни один из кандидатов не набрал необходимого числа голосов, то процедура избрания повторяется в полном объеме.</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Избрание заместителя председателя (каждого из заместителей председателя) комиссии оформляется решением комиссии. Протоколы счетной комиссии, бюллетени для голосования по избранию заместителя председателя (заместителей председателя) комиссии опечатываются в конверты и хранятся в делах </w:t>
      </w:r>
      <w:r w:rsidR="00117BED" w:rsidRPr="000D5549">
        <w:rPr>
          <w:sz w:val="28"/>
          <w:szCs w:val="28"/>
        </w:rPr>
        <w:t>Т</w:t>
      </w:r>
      <w:r w:rsidRPr="000D5549">
        <w:rPr>
          <w:sz w:val="28"/>
          <w:szCs w:val="28"/>
        </w:rPr>
        <w:t>ерриториальной избирательной комиссии вместе с протоколом заседания.</w:t>
      </w:r>
    </w:p>
    <w:p w:rsidR="00117BED" w:rsidRPr="000D5549" w:rsidRDefault="00117BED" w:rsidP="000D5549">
      <w:pPr>
        <w:pStyle w:val="23"/>
        <w:shd w:val="clear" w:color="auto" w:fill="auto"/>
        <w:spacing w:after="0" w:line="240" w:lineRule="auto"/>
        <w:ind w:right="60" w:firstLine="709"/>
        <w:jc w:val="both"/>
        <w:rPr>
          <w:sz w:val="28"/>
          <w:szCs w:val="28"/>
        </w:rPr>
      </w:pPr>
    </w:p>
    <w:p w:rsidR="00117BED"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Статья 1</w:t>
      </w:r>
      <w:r w:rsidR="00117BED" w:rsidRPr="000D5549">
        <w:rPr>
          <w:b/>
          <w:sz w:val="28"/>
          <w:szCs w:val="28"/>
        </w:rPr>
        <w:t>2</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Избрание секретаря комиссии проводится в порядке, установленном статьями 1</w:t>
      </w:r>
      <w:r w:rsidR="00117BED" w:rsidRPr="000D5549">
        <w:rPr>
          <w:sz w:val="28"/>
          <w:szCs w:val="28"/>
        </w:rPr>
        <w:t>0</w:t>
      </w:r>
      <w:r w:rsidRPr="000D5549">
        <w:rPr>
          <w:sz w:val="28"/>
          <w:szCs w:val="28"/>
        </w:rPr>
        <w:t xml:space="preserve"> и 1</w:t>
      </w:r>
      <w:r w:rsidR="00117BED" w:rsidRPr="000D5549">
        <w:rPr>
          <w:sz w:val="28"/>
          <w:szCs w:val="28"/>
        </w:rPr>
        <w:t>1</w:t>
      </w:r>
      <w:r w:rsidRPr="000D5549">
        <w:rPr>
          <w:sz w:val="28"/>
          <w:szCs w:val="28"/>
        </w:rPr>
        <w:t xml:space="preserve"> настоящего </w:t>
      </w:r>
      <w:r w:rsidR="00117BED" w:rsidRPr="000D5549">
        <w:rPr>
          <w:sz w:val="28"/>
          <w:szCs w:val="28"/>
        </w:rPr>
        <w:t>Р</w:t>
      </w:r>
      <w:r w:rsidRPr="000D5549">
        <w:rPr>
          <w:sz w:val="28"/>
          <w:szCs w:val="28"/>
        </w:rPr>
        <w:t>егламента.</w:t>
      </w:r>
    </w:p>
    <w:p w:rsidR="00117BED" w:rsidRPr="000D5549" w:rsidRDefault="00117BED" w:rsidP="000D5549">
      <w:pPr>
        <w:pStyle w:val="23"/>
        <w:shd w:val="clear" w:color="auto" w:fill="auto"/>
        <w:spacing w:after="0" w:line="240" w:lineRule="auto"/>
        <w:ind w:right="60" w:firstLine="709"/>
        <w:jc w:val="both"/>
        <w:rPr>
          <w:sz w:val="28"/>
          <w:szCs w:val="28"/>
        </w:rPr>
      </w:pPr>
    </w:p>
    <w:p w:rsidR="00117BED"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Статья 1</w:t>
      </w:r>
      <w:r w:rsidR="00117BED" w:rsidRPr="000D5549">
        <w:rPr>
          <w:b/>
          <w:sz w:val="28"/>
          <w:szCs w:val="28"/>
        </w:rPr>
        <w:t>3</w:t>
      </w:r>
      <w:r w:rsidRPr="000D5549">
        <w:rPr>
          <w:b/>
          <w:sz w:val="28"/>
          <w:szCs w:val="28"/>
        </w:rPr>
        <w:t xml:space="preserve">. </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Председатель территориальной комиссии:</w:t>
      </w:r>
    </w:p>
    <w:p w:rsidR="003F1A3A" w:rsidRPr="000D5549" w:rsidRDefault="003F1A3A" w:rsidP="000D5549">
      <w:pPr>
        <w:pStyle w:val="23"/>
        <w:numPr>
          <w:ilvl w:val="0"/>
          <w:numId w:val="3"/>
        </w:numPr>
        <w:shd w:val="clear" w:color="auto" w:fill="auto"/>
        <w:spacing w:after="0" w:line="240" w:lineRule="auto"/>
        <w:ind w:firstLine="709"/>
        <w:jc w:val="both"/>
        <w:rPr>
          <w:sz w:val="28"/>
          <w:szCs w:val="28"/>
        </w:rPr>
      </w:pPr>
      <w:r w:rsidRPr="000D5549">
        <w:rPr>
          <w:sz w:val="28"/>
          <w:szCs w:val="28"/>
        </w:rPr>
        <w:t xml:space="preserve"> организует работу комиссии;</w:t>
      </w:r>
    </w:p>
    <w:p w:rsidR="003F1A3A" w:rsidRPr="000D5549" w:rsidRDefault="003F1A3A" w:rsidP="000D5549">
      <w:pPr>
        <w:pStyle w:val="23"/>
        <w:numPr>
          <w:ilvl w:val="0"/>
          <w:numId w:val="3"/>
        </w:numPr>
        <w:shd w:val="clear" w:color="auto" w:fill="auto"/>
        <w:spacing w:after="0" w:line="240" w:lineRule="auto"/>
        <w:ind w:firstLine="709"/>
        <w:jc w:val="both"/>
        <w:rPr>
          <w:sz w:val="28"/>
          <w:szCs w:val="28"/>
        </w:rPr>
      </w:pPr>
      <w:r w:rsidRPr="000D5549">
        <w:rPr>
          <w:sz w:val="28"/>
          <w:szCs w:val="28"/>
        </w:rPr>
        <w:t xml:space="preserve"> формирует проекты повесток заседаний комиссии;</w:t>
      </w:r>
    </w:p>
    <w:p w:rsidR="003F1A3A" w:rsidRPr="000D5549" w:rsidRDefault="003F1A3A" w:rsidP="000D5549">
      <w:pPr>
        <w:pStyle w:val="23"/>
        <w:numPr>
          <w:ilvl w:val="0"/>
          <w:numId w:val="3"/>
        </w:numPr>
        <w:shd w:val="clear" w:color="auto" w:fill="auto"/>
        <w:spacing w:after="0" w:line="240" w:lineRule="auto"/>
        <w:ind w:firstLine="709"/>
        <w:jc w:val="both"/>
        <w:rPr>
          <w:sz w:val="28"/>
          <w:szCs w:val="28"/>
        </w:rPr>
      </w:pPr>
      <w:r w:rsidRPr="000D5549">
        <w:rPr>
          <w:sz w:val="28"/>
          <w:szCs w:val="28"/>
        </w:rPr>
        <w:t xml:space="preserve"> созывает заседания комиссии и председательствует на них;</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подписывает решения комиссии и протоколы заседаний комиссии, а также договоры, соглашения и иные документы от имени комиссии;</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дает поручения по вопросам, отнесенным к его компетенции;</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является распорядителем финансовых средств, выделяемых комиссии из федерального бюджета, бюджета </w:t>
      </w:r>
      <w:r w:rsidR="00117BED" w:rsidRPr="000D5549">
        <w:rPr>
          <w:sz w:val="28"/>
          <w:szCs w:val="28"/>
        </w:rPr>
        <w:t>Московской области</w:t>
      </w:r>
      <w:r w:rsidRPr="000D5549">
        <w:rPr>
          <w:sz w:val="28"/>
          <w:szCs w:val="28"/>
        </w:rPr>
        <w:t xml:space="preserve"> и </w:t>
      </w:r>
      <w:r w:rsidRPr="000D5549">
        <w:rPr>
          <w:sz w:val="28"/>
          <w:szCs w:val="28"/>
        </w:rPr>
        <w:lastRenderedPageBreak/>
        <w:t>местного бюджета;</w:t>
      </w:r>
    </w:p>
    <w:p w:rsidR="003F1A3A" w:rsidRPr="000D5549" w:rsidRDefault="003F1A3A" w:rsidP="000D5549">
      <w:pPr>
        <w:pStyle w:val="23"/>
        <w:numPr>
          <w:ilvl w:val="0"/>
          <w:numId w:val="3"/>
        </w:numPr>
        <w:shd w:val="clear" w:color="auto" w:fill="auto"/>
        <w:spacing w:after="0" w:line="240" w:lineRule="auto"/>
        <w:ind w:firstLine="709"/>
        <w:jc w:val="both"/>
        <w:rPr>
          <w:sz w:val="28"/>
          <w:szCs w:val="28"/>
        </w:rPr>
      </w:pPr>
      <w:r w:rsidRPr="000D5549">
        <w:rPr>
          <w:sz w:val="28"/>
          <w:szCs w:val="28"/>
        </w:rPr>
        <w:t xml:space="preserve"> организует бухгалтерский учет в комиссии;</w:t>
      </w:r>
    </w:p>
    <w:p w:rsidR="003F1A3A" w:rsidRPr="000D5549" w:rsidRDefault="003F1A3A" w:rsidP="000D5549">
      <w:pPr>
        <w:pStyle w:val="23"/>
        <w:numPr>
          <w:ilvl w:val="0"/>
          <w:numId w:val="3"/>
        </w:numPr>
        <w:shd w:val="clear" w:color="auto" w:fill="auto"/>
        <w:spacing w:after="0" w:line="240" w:lineRule="auto"/>
        <w:ind w:firstLine="709"/>
        <w:jc w:val="both"/>
        <w:rPr>
          <w:sz w:val="28"/>
          <w:szCs w:val="28"/>
        </w:rPr>
      </w:pPr>
      <w:r w:rsidRPr="000D5549">
        <w:rPr>
          <w:sz w:val="28"/>
          <w:szCs w:val="28"/>
        </w:rPr>
        <w:t xml:space="preserve"> действует без доверенности от имени комиссии;</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представляет комиссию во взаимоотношениях с Центральной избирательной комиссией Российской Федерации, избирательными комиссиями субъектов Российской Федерации, Избирательной комиссией </w:t>
      </w:r>
      <w:r w:rsidR="00117BED" w:rsidRPr="000D5549">
        <w:rPr>
          <w:sz w:val="28"/>
          <w:szCs w:val="28"/>
        </w:rPr>
        <w:t>Московской области</w:t>
      </w:r>
      <w:r w:rsidRPr="000D5549">
        <w:rPr>
          <w:sz w:val="28"/>
          <w:szCs w:val="28"/>
        </w:rPr>
        <w:t>, органами государственной власти, судами, правоохранительными органами, иными государственными органами, органами местного самоуправления, избирательными комиссиями, комиссиями референдума, комиссиями по отзыву, политическими партиями, политическими движениями, общественными объединениями, другими организациями и должностными лицами, средствами массовой информации, гражданами;</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координирует работу ГАС «Выборы», взаимодействует с Избирательной комиссией </w:t>
      </w:r>
      <w:r w:rsidR="00117BED" w:rsidRPr="000D5549">
        <w:rPr>
          <w:sz w:val="28"/>
          <w:szCs w:val="28"/>
        </w:rPr>
        <w:t>Московской области</w:t>
      </w:r>
      <w:r w:rsidRPr="000D5549">
        <w:rPr>
          <w:sz w:val="28"/>
          <w:szCs w:val="28"/>
        </w:rPr>
        <w:t xml:space="preserve"> по данному вопросу;</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выполнение мероприятий субъектовой, территориальной программ повышения правовой культуры организаторов и участников выборов, представляет территориальную комиссию по этим вопросам во взаимоотношениях с иными организациями и лицами, осуществляет контроль за целевым расходованием средств федерального</w:t>
      </w:r>
      <w:r w:rsidR="00117BED" w:rsidRPr="000D5549">
        <w:rPr>
          <w:sz w:val="28"/>
          <w:szCs w:val="28"/>
        </w:rPr>
        <w:t xml:space="preserve"> бюджета</w:t>
      </w:r>
      <w:r w:rsidRPr="000D5549">
        <w:rPr>
          <w:sz w:val="28"/>
          <w:szCs w:val="28"/>
        </w:rPr>
        <w:t xml:space="preserve">, </w:t>
      </w:r>
      <w:r w:rsidR="00117BED" w:rsidRPr="000D5549">
        <w:rPr>
          <w:sz w:val="28"/>
          <w:szCs w:val="28"/>
        </w:rPr>
        <w:t xml:space="preserve"> бюджета Московской области</w:t>
      </w:r>
      <w:r w:rsidRPr="000D5549">
        <w:rPr>
          <w:sz w:val="28"/>
          <w:szCs w:val="28"/>
        </w:rPr>
        <w:t xml:space="preserve"> и местного бюджет</w:t>
      </w:r>
      <w:r w:rsidR="00117BED" w:rsidRPr="000D5549">
        <w:rPr>
          <w:sz w:val="28"/>
          <w:szCs w:val="28"/>
        </w:rPr>
        <w:t>а,</w:t>
      </w:r>
      <w:r w:rsidRPr="000D5549">
        <w:rPr>
          <w:sz w:val="28"/>
          <w:szCs w:val="28"/>
        </w:rPr>
        <w:t xml:space="preserve"> предусмотренных на эти цели;</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взаимодействует с </w:t>
      </w:r>
      <w:r w:rsidR="00117BED" w:rsidRPr="000D5549">
        <w:rPr>
          <w:sz w:val="28"/>
          <w:szCs w:val="28"/>
        </w:rPr>
        <w:t xml:space="preserve">органами местного самоуправления </w:t>
      </w:r>
      <w:r w:rsidRPr="000D5549">
        <w:rPr>
          <w:sz w:val="28"/>
          <w:szCs w:val="28"/>
        </w:rPr>
        <w:t xml:space="preserve"> по вопросам регистрации (учета) избирателей, участников референдума, участников голосования по отзыву на территории муниципального образования, образованию избирательных участков, участков референдума, составлению списков избирателей, участников референдума, участников голосования по отзыву;</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работу по формированию и обучению нижестоящих избирательных комиссий, обеспечивает соблюдение законодательства в работе нижестоящих избирательных комиссий;</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работу по формированию предложений в резерв кадров для назначения членами нижестоящих избирательных комиссий;</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w:t>
      </w:r>
    </w:p>
    <w:p w:rsidR="003F1A3A" w:rsidRPr="000D5549" w:rsidRDefault="003F1A3A" w:rsidP="000D5549">
      <w:pPr>
        <w:pStyle w:val="23"/>
        <w:numPr>
          <w:ilvl w:val="0"/>
          <w:numId w:val="3"/>
        </w:numPr>
        <w:shd w:val="clear" w:color="auto" w:fill="auto"/>
        <w:spacing w:after="0" w:line="240" w:lineRule="auto"/>
        <w:ind w:firstLine="709"/>
        <w:jc w:val="both"/>
        <w:rPr>
          <w:sz w:val="28"/>
          <w:szCs w:val="28"/>
        </w:rPr>
      </w:pPr>
      <w:r w:rsidRPr="000D5549">
        <w:rPr>
          <w:sz w:val="28"/>
          <w:szCs w:val="28"/>
        </w:rPr>
        <w:t xml:space="preserve"> осуществляет прием граждан по личным вопросам;</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и контролирует в комиссии работу по рассмотрению обращений граждан;</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территориальная комиссия </w:t>
      </w:r>
      <w:r w:rsidRPr="000D5549">
        <w:rPr>
          <w:sz w:val="28"/>
          <w:szCs w:val="28"/>
        </w:rPr>
        <w:lastRenderedPageBreak/>
        <w:t>(подтверждением полномочий председателя территориальной комиссии в суде является заверенная копия постановления Избирательной комиссии субъекта Российской Федерации о назначении данного лица председателем территориальной комиссии);</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организует материально-техническое обеспечение деятельности комиссии и нижестоящих избирательных комиссий;</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дает поручения заместителю председателя (заместителям председателя), секретарю комиссии и членам комиссии;</w:t>
      </w:r>
    </w:p>
    <w:p w:rsidR="003F1A3A" w:rsidRPr="000D5549" w:rsidRDefault="003F1A3A" w:rsidP="000D5549">
      <w:pPr>
        <w:pStyle w:val="23"/>
        <w:numPr>
          <w:ilvl w:val="0"/>
          <w:numId w:val="3"/>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с федеральными конституционными законами, федеральными законами, законами субъекта </w:t>
      </w:r>
      <w:r w:rsidR="00117BED" w:rsidRPr="000D5549">
        <w:rPr>
          <w:sz w:val="28"/>
          <w:szCs w:val="28"/>
        </w:rPr>
        <w:t>Московской области</w:t>
      </w:r>
      <w:r w:rsidR="00F33C10" w:rsidRPr="000D5549">
        <w:rPr>
          <w:sz w:val="28"/>
          <w:szCs w:val="28"/>
        </w:rPr>
        <w:t>,</w:t>
      </w:r>
      <w:r w:rsidRPr="000D5549">
        <w:rPr>
          <w:sz w:val="28"/>
          <w:szCs w:val="28"/>
        </w:rPr>
        <w:t xml:space="preserve">, настоящим </w:t>
      </w:r>
      <w:r w:rsidR="00F33C10" w:rsidRPr="000D5549">
        <w:rPr>
          <w:sz w:val="28"/>
          <w:szCs w:val="28"/>
        </w:rPr>
        <w:t>Р</w:t>
      </w:r>
      <w:r w:rsidRPr="000D5549">
        <w:rPr>
          <w:sz w:val="28"/>
          <w:szCs w:val="28"/>
        </w:rPr>
        <w:t>егламентом</w:t>
      </w:r>
      <w:r w:rsidR="00F33C10" w:rsidRPr="000D5549">
        <w:rPr>
          <w:sz w:val="28"/>
          <w:szCs w:val="28"/>
        </w:rPr>
        <w:t xml:space="preserve">. </w:t>
      </w:r>
    </w:p>
    <w:p w:rsidR="00F33C10" w:rsidRPr="000D5549" w:rsidRDefault="00F33C10" w:rsidP="000D5549">
      <w:pPr>
        <w:pStyle w:val="23"/>
        <w:shd w:val="clear" w:color="auto" w:fill="auto"/>
        <w:spacing w:after="0" w:line="240" w:lineRule="auto"/>
        <w:ind w:right="60" w:firstLine="709"/>
        <w:jc w:val="both"/>
        <w:rPr>
          <w:sz w:val="28"/>
          <w:szCs w:val="28"/>
        </w:rPr>
      </w:pPr>
      <w:r w:rsidRPr="000D5549">
        <w:rPr>
          <w:sz w:val="28"/>
          <w:szCs w:val="28"/>
        </w:rPr>
        <w:t xml:space="preserve">На период временного отсутствия </w:t>
      </w:r>
      <w:r w:rsidR="003F1A3A" w:rsidRPr="000D5549">
        <w:rPr>
          <w:sz w:val="28"/>
          <w:szCs w:val="28"/>
        </w:rPr>
        <w:t>Председатель комиссии (</w:t>
      </w:r>
      <w:r w:rsidRPr="000D5549">
        <w:rPr>
          <w:sz w:val="28"/>
          <w:szCs w:val="28"/>
        </w:rPr>
        <w:t>командировка</w:t>
      </w:r>
      <w:r w:rsidR="003F1A3A" w:rsidRPr="000D5549">
        <w:rPr>
          <w:sz w:val="28"/>
          <w:szCs w:val="28"/>
        </w:rPr>
        <w:t>, болезнь</w:t>
      </w:r>
      <w:r w:rsidRPr="000D5549">
        <w:rPr>
          <w:sz w:val="28"/>
          <w:szCs w:val="28"/>
        </w:rPr>
        <w:t xml:space="preserve"> и т.п.</w:t>
      </w:r>
      <w:r w:rsidR="003F1A3A" w:rsidRPr="000D5549">
        <w:rPr>
          <w:sz w:val="28"/>
          <w:szCs w:val="28"/>
        </w:rPr>
        <w:t xml:space="preserve">) </w:t>
      </w:r>
      <w:r w:rsidRPr="000D5549">
        <w:rPr>
          <w:sz w:val="28"/>
          <w:szCs w:val="28"/>
        </w:rPr>
        <w:t xml:space="preserve"> </w:t>
      </w:r>
      <w:r w:rsidR="003F1A3A" w:rsidRPr="000D5549">
        <w:rPr>
          <w:sz w:val="28"/>
          <w:szCs w:val="28"/>
        </w:rPr>
        <w:t>обязанност</w:t>
      </w:r>
      <w:r w:rsidRPr="000D5549">
        <w:rPr>
          <w:sz w:val="28"/>
          <w:szCs w:val="28"/>
        </w:rPr>
        <w:t>и</w:t>
      </w:r>
      <w:r w:rsidR="003F1A3A" w:rsidRPr="000D5549">
        <w:rPr>
          <w:sz w:val="28"/>
          <w:szCs w:val="28"/>
        </w:rPr>
        <w:t xml:space="preserve"> председателя комиссии </w:t>
      </w:r>
      <w:r w:rsidRPr="000D5549">
        <w:rPr>
          <w:sz w:val="28"/>
          <w:szCs w:val="28"/>
        </w:rPr>
        <w:t xml:space="preserve">исполняет </w:t>
      </w:r>
      <w:r w:rsidR="003F1A3A" w:rsidRPr="000D5549">
        <w:rPr>
          <w:sz w:val="28"/>
          <w:szCs w:val="28"/>
        </w:rPr>
        <w:t xml:space="preserve"> заместител</w:t>
      </w:r>
      <w:r w:rsidRPr="000D5549">
        <w:rPr>
          <w:sz w:val="28"/>
          <w:szCs w:val="28"/>
        </w:rPr>
        <w:t xml:space="preserve">ь председателя комиссии. </w:t>
      </w:r>
    </w:p>
    <w:p w:rsidR="00F33C10" w:rsidRPr="000D5549" w:rsidRDefault="00F33C10" w:rsidP="000D5549">
      <w:pPr>
        <w:pStyle w:val="23"/>
        <w:shd w:val="clear" w:color="auto" w:fill="auto"/>
        <w:spacing w:after="0" w:line="240" w:lineRule="auto"/>
        <w:ind w:firstLine="709"/>
        <w:jc w:val="both"/>
        <w:rPr>
          <w:sz w:val="28"/>
          <w:szCs w:val="28"/>
        </w:rPr>
      </w:pPr>
    </w:p>
    <w:p w:rsidR="00F33C10" w:rsidRPr="000D5549" w:rsidRDefault="00F33C10" w:rsidP="000D5549">
      <w:pPr>
        <w:pStyle w:val="23"/>
        <w:shd w:val="clear" w:color="auto" w:fill="auto"/>
        <w:spacing w:after="0" w:line="240" w:lineRule="auto"/>
        <w:ind w:firstLine="709"/>
        <w:jc w:val="both"/>
        <w:rPr>
          <w:b/>
          <w:sz w:val="28"/>
          <w:szCs w:val="28"/>
        </w:rPr>
      </w:pPr>
      <w:r w:rsidRPr="000D5549">
        <w:rPr>
          <w:b/>
          <w:sz w:val="28"/>
          <w:szCs w:val="28"/>
        </w:rPr>
        <w:t>Статья 14</w:t>
      </w:r>
      <w:r w:rsidR="003F1A3A" w:rsidRPr="000D5549">
        <w:rPr>
          <w:b/>
          <w:sz w:val="28"/>
          <w:szCs w:val="28"/>
        </w:rPr>
        <w:t xml:space="preserve">. </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Заместитель председателя территориальной комиссии:</w:t>
      </w:r>
    </w:p>
    <w:p w:rsidR="003F1A3A" w:rsidRPr="000D5549" w:rsidRDefault="003F1A3A" w:rsidP="000D5549">
      <w:pPr>
        <w:pStyle w:val="23"/>
        <w:numPr>
          <w:ilvl w:val="0"/>
          <w:numId w:val="4"/>
        </w:numPr>
        <w:shd w:val="clear" w:color="auto" w:fill="auto"/>
        <w:tabs>
          <w:tab w:val="left" w:pos="1115"/>
        </w:tabs>
        <w:spacing w:after="0" w:line="240" w:lineRule="auto"/>
        <w:ind w:firstLine="709"/>
        <w:jc w:val="both"/>
        <w:rPr>
          <w:sz w:val="28"/>
          <w:szCs w:val="28"/>
        </w:rPr>
      </w:pPr>
      <w:r w:rsidRPr="000D5549">
        <w:rPr>
          <w:sz w:val="28"/>
          <w:szCs w:val="28"/>
        </w:rPr>
        <w:t>выполняет поручения председателя территориальной комиссии;</w:t>
      </w:r>
    </w:p>
    <w:p w:rsidR="003F1A3A" w:rsidRPr="000D5549" w:rsidRDefault="003F1A3A" w:rsidP="000D5549">
      <w:pPr>
        <w:pStyle w:val="23"/>
        <w:numPr>
          <w:ilvl w:val="0"/>
          <w:numId w:val="4"/>
        </w:numPr>
        <w:shd w:val="clear" w:color="auto" w:fill="auto"/>
        <w:spacing w:after="0" w:line="240" w:lineRule="auto"/>
        <w:ind w:right="60" w:firstLine="709"/>
        <w:jc w:val="both"/>
        <w:rPr>
          <w:sz w:val="28"/>
          <w:szCs w:val="28"/>
        </w:rPr>
      </w:pPr>
      <w:r w:rsidRPr="000D5549">
        <w:rPr>
          <w:sz w:val="28"/>
          <w:szCs w:val="28"/>
        </w:rPr>
        <w:t xml:space="preserve">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комиссии;</w:t>
      </w:r>
    </w:p>
    <w:p w:rsidR="003F1A3A" w:rsidRPr="000D5549" w:rsidRDefault="003F1A3A" w:rsidP="000D5549">
      <w:pPr>
        <w:pStyle w:val="23"/>
        <w:numPr>
          <w:ilvl w:val="0"/>
          <w:numId w:val="4"/>
        </w:numPr>
        <w:shd w:val="clear" w:color="auto" w:fill="auto"/>
        <w:spacing w:after="0" w:line="240" w:lineRule="auto"/>
        <w:ind w:right="60" w:firstLine="709"/>
        <w:jc w:val="both"/>
        <w:rPr>
          <w:sz w:val="28"/>
          <w:szCs w:val="28"/>
        </w:rPr>
      </w:pPr>
      <w:r w:rsidRPr="000D5549">
        <w:rPr>
          <w:sz w:val="28"/>
          <w:szCs w:val="28"/>
        </w:rPr>
        <w:t xml:space="preserve"> принимает участие в реализации мероприятий программы субъекта Российской Федерации, территориальной программы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3F1A3A" w:rsidRPr="000D5549" w:rsidRDefault="003F1A3A" w:rsidP="000D5549">
      <w:pPr>
        <w:pStyle w:val="23"/>
        <w:numPr>
          <w:ilvl w:val="0"/>
          <w:numId w:val="4"/>
        </w:numPr>
        <w:shd w:val="clear" w:color="auto" w:fill="auto"/>
        <w:spacing w:after="0" w:line="240" w:lineRule="auto"/>
        <w:ind w:right="60" w:firstLine="709"/>
        <w:jc w:val="both"/>
        <w:rPr>
          <w:sz w:val="28"/>
          <w:szCs w:val="28"/>
        </w:rPr>
      </w:pPr>
      <w:r w:rsidRPr="000D5549">
        <w:rPr>
          <w:sz w:val="28"/>
          <w:szCs w:val="28"/>
        </w:rPr>
        <w:t xml:space="preserve">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w:t>
      </w:r>
      <w:r w:rsidRPr="000D5549">
        <w:rPr>
          <w:rStyle w:val="24"/>
          <w:b w:val="0"/>
          <w:sz w:val="28"/>
          <w:szCs w:val="28"/>
        </w:rPr>
        <w:t xml:space="preserve">права на </w:t>
      </w:r>
      <w:r w:rsidRPr="000D5549">
        <w:rPr>
          <w:sz w:val="28"/>
          <w:szCs w:val="28"/>
        </w:rPr>
        <w:t>участие в референдуме граждан Российской Федерации;</w:t>
      </w:r>
    </w:p>
    <w:p w:rsidR="003F1A3A" w:rsidRPr="000D5549" w:rsidRDefault="003F1A3A" w:rsidP="000D5549">
      <w:pPr>
        <w:pStyle w:val="23"/>
        <w:numPr>
          <w:ilvl w:val="0"/>
          <w:numId w:val="4"/>
        </w:numPr>
        <w:shd w:val="clear" w:color="auto" w:fill="auto"/>
        <w:spacing w:after="0" w:line="240" w:lineRule="auto"/>
        <w:ind w:right="60" w:firstLine="709"/>
        <w:jc w:val="both"/>
        <w:rPr>
          <w:sz w:val="28"/>
          <w:szCs w:val="28"/>
        </w:rPr>
      </w:pPr>
      <w:r w:rsidRPr="000D5549">
        <w:rPr>
          <w:sz w:val="28"/>
          <w:szCs w:val="28"/>
        </w:rPr>
        <w:t xml:space="preserve"> принимает участие в разработке перспективных и текущих планов работы территориальной комиссии в пределах своих полномочий;</w:t>
      </w:r>
    </w:p>
    <w:p w:rsidR="003F1A3A" w:rsidRPr="000D5549" w:rsidRDefault="003F1A3A" w:rsidP="000D5549">
      <w:pPr>
        <w:pStyle w:val="23"/>
        <w:numPr>
          <w:ilvl w:val="0"/>
          <w:numId w:val="4"/>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Модельным регламентом и распределением обязанностей в территориальной комиссии.</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В период подготовки и проведения выборов, референдумов, голосования:</w:t>
      </w:r>
    </w:p>
    <w:p w:rsidR="00F33C10" w:rsidRPr="000D5549" w:rsidRDefault="003F1A3A" w:rsidP="000D5549">
      <w:pPr>
        <w:pStyle w:val="23"/>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возглавляет Рабочую группу по информационным спорам и иным вопросам информационного обеспечения выборов</w:t>
      </w:r>
      <w:r w:rsidR="00F33C10" w:rsidRPr="000D5549">
        <w:rPr>
          <w:sz w:val="28"/>
          <w:szCs w:val="28"/>
        </w:rPr>
        <w:t>;</w:t>
      </w:r>
    </w:p>
    <w:p w:rsidR="00F33C10" w:rsidRPr="000D5549" w:rsidRDefault="003F1A3A" w:rsidP="000D5549">
      <w:pPr>
        <w:pStyle w:val="23"/>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 xml:space="preserve"> организует работу по контролю за соблюдением участниками избирательных кампаний, кампаний референдума, кампаний голосования </w:t>
      </w:r>
      <w:r w:rsidR="00F33C10" w:rsidRPr="000D5549">
        <w:rPr>
          <w:sz w:val="28"/>
          <w:szCs w:val="28"/>
        </w:rPr>
        <w:t xml:space="preserve"> </w:t>
      </w:r>
      <w:r w:rsidRPr="000D5549">
        <w:rPr>
          <w:sz w:val="28"/>
          <w:szCs w:val="28"/>
        </w:rPr>
        <w:t xml:space="preserve"> порядка и правил ведения предвыборной агитации, агитации по вопросам референдума, обеспечению прав избирателей, участников референдума, участников голосования на получение информации о выборах и </w:t>
      </w:r>
      <w:r w:rsidRPr="000D5549">
        <w:rPr>
          <w:sz w:val="28"/>
          <w:szCs w:val="28"/>
        </w:rPr>
        <w:lastRenderedPageBreak/>
        <w:t xml:space="preserve">референдумах, </w:t>
      </w:r>
    </w:p>
    <w:p w:rsidR="003F1A3A" w:rsidRPr="000D5549" w:rsidRDefault="00F33C10" w:rsidP="000D5549">
      <w:pPr>
        <w:pStyle w:val="23"/>
        <w:numPr>
          <w:ilvl w:val="0"/>
          <w:numId w:val="5"/>
        </w:numPr>
        <w:shd w:val="clear" w:color="auto" w:fill="auto"/>
        <w:tabs>
          <w:tab w:val="left" w:pos="1149"/>
        </w:tabs>
        <w:spacing w:after="0" w:line="240" w:lineRule="auto"/>
        <w:ind w:right="60" w:firstLine="709"/>
        <w:jc w:val="both"/>
        <w:rPr>
          <w:sz w:val="28"/>
          <w:szCs w:val="28"/>
        </w:rPr>
      </w:pPr>
      <w:r w:rsidRPr="000D5549">
        <w:rPr>
          <w:sz w:val="28"/>
          <w:szCs w:val="28"/>
        </w:rPr>
        <w:t xml:space="preserve">Организует работу по </w:t>
      </w:r>
      <w:r w:rsidR="003F1A3A" w:rsidRPr="000D5549">
        <w:rPr>
          <w:sz w:val="28"/>
          <w:szCs w:val="28"/>
        </w:rPr>
        <w:t>обеспечению прав граждан Российской Федерации, политических партий и других общественных объединений на агитацию при проведении выборов и референдумов, голосования по отзыву, в том числе через средства массовой информации;</w:t>
      </w:r>
    </w:p>
    <w:p w:rsidR="00F33C10" w:rsidRPr="000D5549" w:rsidRDefault="003F1A3A" w:rsidP="000D5549">
      <w:pPr>
        <w:pStyle w:val="23"/>
        <w:numPr>
          <w:ilvl w:val="0"/>
          <w:numId w:val="5"/>
        </w:numPr>
        <w:shd w:val="clear" w:color="auto" w:fill="auto"/>
        <w:spacing w:after="0" w:line="240" w:lineRule="auto"/>
        <w:ind w:right="60" w:firstLine="709"/>
        <w:jc w:val="both"/>
        <w:rPr>
          <w:sz w:val="28"/>
          <w:szCs w:val="28"/>
        </w:rPr>
      </w:pPr>
      <w:r w:rsidRPr="000D5549">
        <w:rPr>
          <w:sz w:val="28"/>
          <w:szCs w:val="28"/>
        </w:rPr>
        <w:t xml:space="preserve">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w:t>
      </w:r>
      <w:r w:rsidR="00F33C10" w:rsidRPr="000D5549">
        <w:rPr>
          <w:sz w:val="28"/>
          <w:szCs w:val="28"/>
        </w:rPr>
        <w:t>ением референдумов, голосования</w:t>
      </w:r>
      <w:r w:rsidRPr="000D5549">
        <w:rPr>
          <w:sz w:val="28"/>
          <w:szCs w:val="28"/>
        </w:rPr>
        <w:t>, информирование избирателей о кандидатах, зарегистрированных кандидатах, зарегистрированных списках кандидатов, выдвинутых избирательными объединениями</w:t>
      </w:r>
      <w:r w:rsidR="00F33C10" w:rsidRPr="000D5549">
        <w:rPr>
          <w:sz w:val="28"/>
          <w:szCs w:val="28"/>
        </w:rPr>
        <w:t>;</w:t>
      </w:r>
    </w:p>
    <w:p w:rsidR="003F1A3A" w:rsidRPr="000D5549" w:rsidRDefault="003F1A3A" w:rsidP="000D5549">
      <w:pPr>
        <w:pStyle w:val="23"/>
        <w:numPr>
          <w:ilvl w:val="0"/>
          <w:numId w:val="5"/>
        </w:numPr>
        <w:shd w:val="clear" w:color="auto" w:fill="auto"/>
        <w:spacing w:after="0" w:line="240" w:lineRule="auto"/>
        <w:ind w:right="60" w:firstLine="709"/>
        <w:jc w:val="both"/>
        <w:rPr>
          <w:sz w:val="28"/>
          <w:szCs w:val="28"/>
        </w:rPr>
      </w:pPr>
      <w:r w:rsidRPr="000D5549">
        <w:rPr>
          <w:sz w:val="28"/>
          <w:szCs w:val="28"/>
        </w:rPr>
        <w:t xml:space="preserve"> организует работу по рассмотрению обращений граждан;</w:t>
      </w:r>
    </w:p>
    <w:p w:rsidR="003F1A3A" w:rsidRPr="000D5549" w:rsidRDefault="003F1A3A" w:rsidP="000D5549">
      <w:pPr>
        <w:pStyle w:val="23"/>
        <w:numPr>
          <w:ilvl w:val="0"/>
          <w:numId w:val="5"/>
        </w:numPr>
        <w:shd w:val="clear" w:color="auto" w:fill="auto"/>
        <w:spacing w:after="0" w:line="240" w:lineRule="auto"/>
        <w:ind w:right="60" w:firstLine="709"/>
        <w:jc w:val="both"/>
        <w:rPr>
          <w:sz w:val="28"/>
          <w:szCs w:val="28"/>
        </w:rPr>
      </w:pPr>
      <w:r w:rsidRPr="000D5549">
        <w:rPr>
          <w:sz w:val="28"/>
          <w:szCs w:val="28"/>
        </w:rPr>
        <w:t xml:space="preserve"> организует работу Контрольно-ревизионной службы при территориальной комиссии, в том числе, осуществляет работу по контролю за источниками поступления, учетом и использованием денежных средств избирательных фондов избирательных объединений, выдвинувших список кандидатов в депутаты представительного органа по единому избирательному округу, избирательных фондов кандидатов, фондов референдума, фондов голосования по отзыву, проверке финансовых отчетов избирательных объединений, кандидатов, инициативных групп по проведению референдума, инициативных групп голосования, контролю за источниками и размерами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w:t>
      </w:r>
    </w:p>
    <w:p w:rsidR="003F1A3A" w:rsidRPr="000D5549" w:rsidRDefault="003F1A3A" w:rsidP="000D5549">
      <w:pPr>
        <w:pStyle w:val="23"/>
        <w:numPr>
          <w:ilvl w:val="0"/>
          <w:numId w:val="5"/>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w:t>
      </w:r>
      <w:r w:rsidR="00172618" w:rsidRPr="000D5549">
        <w:rPr>
          <w:sz w:val="28"/>
          <w:szCs w:val="28"/>
        </w:rPr>
        <w:t>Р</w:t>
      </w:r>
      <w:r w:rsidRPr="000D5549">
        <w:rPr>
          <w:sz w:val="28"/>
          <w:szCs w:val="28"/>
        </w:rPr>
        <w:t>егламентом.</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Заместитель председателя комиссии да</w:t>
      </w:r>
      <w:r w:rsidR="00172618" w:rsidRPr="000D5549">
        <w:rPr>
          <w:sz w:val="28"/>
          <w:szCs w:val="28"/>
        </w:rPr>
        <w:t>е</w:t>
      </w:r>
      <w:r w:rsidRPr="000D5549">
        <w:rPr>
          <w:sz w:val="28"/>
          <w:szCs w:val="28"/>
        </w:rPr>
        <w:t>т поручения в пределах своей компетенции.</w:t>
      </w:r>
    </w:p>
    <w:p w:rsidR="00172618" w:rsidRPr="000D5549" w:rsidRDefault="00172618" w:rsidP="000D5549">
      <w:pPr>
        <w:pStyle w:val="23"/>
        <w:shd w:val="clear" w:color="auto" w:fill="auto"/>
        <w:spacing w:after="0" w:line="240" w:lineRule="auto"/>
        <w:ind w:firstLine="709"/>
        <w:jc w:val="both"/>
        <w:rPr>
          <w:sz w:val="28"/>
          <w:szCs w:val="28"/>
        </w:rPr>
      </w:pPr>
    </w:p>
    <w:p w:rsidR="00172618" w:rsidRPr="000D5549" w:rsidRDefault="003F1A3A" w:rsidP="000D5549">
      <w:pPr>
        <w:pStyle w:val="23"/>
        <w:shd w:val="clear" w:color="auto" w:fill="auto"/>
        <w:spacing w:after="0" w:line="240" w:lineRule="auto"/>
        <w:ind w:firstLine="709"/>
        <w:jc w:val="both"/>
        <w:rPr>
          <w:b/>
          <w:sz w:val="28"/>
          <w:szCs w:val="28"/>
        </w:rPr>
      </w:pPr>
      <w:r w:rsidRPr="000D5549">
        <w:rPr>
          <w:b/>
          <w:sz w:val="28"/>
          <w:szCs w:val="28"/>
        </w:rPr>
        <w:t xml:space="preserve">Статья </w:t>
      </w:r>
      <w:r w:rsidR="00172618" w:rsidRPr="000D5549">
        <w:rPr>
          <w:b/>
          <w:sz w:val="28"/>
          <w:szCs w:val="28"/>
        </w:rPr>
        <w:t>15</w:t>
      </w:r>
      <w:r w:rsidRPr="000D5549">
        <w:rPr>
          <w:b/>
          <w:sz w:val="28"/>
          <w:szCs w:val="28"/>
        </w:rPr>
        <w:t>.</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 xml:space="preserve"> Секретарь территориальной комиссии:</w:t>
      </w:r>
    </w:p>
    <w:p w:rsidR="003F1A3A" w:rsidRPr="000D5549" w:rsidRDefault="003F1A3A" w:rsidP="000D5549">
      <w:pPr>
        <w:pStyle w:val="23"/>
        <w:numPr>
          <w:ilvl w:val="0"/>
          <w:numId w:val="6"/>
        </w:numPr>
        <w:shd w:val="clear" w:color="auto" w:fill="auto"/>
        <w:spacing w:after="0" w:line="240" w:lineRule="auto"/>
        <w:ind w:firstLine="709"/>
        <w:jc w:val="both"/>
        <w:rPr>
          <w:sz w:val="28"/>
          <w:szCs w:val="28"/>
        </w:rPr>
      </w:pPr>
      <w:r w:rsidRPr="000D5549">
        <w:rPr>
          <w:sz w:val="28"/>
          <w:szCs w:val="28"/>
        </w:rPr>
        <w:t xml:space="preserve"> выполняет поручения председателя территориальной комиссии;</w:t>
      </w:r>
    </w:p>
    <w:p w:rsidR="003F1A3A" w:rsidRPr="000D5549" w:rsidRDefault="003F1A3A" w:rsidP="000D5549">
      <w:pPr>
        <w:pStyle w:val="23"/>
        <w:numPr>
          <w:ilvl w:val="0"/>
          <w:numId w:val="6"/>
        </w:numPr>
        <w:shd w:val="clear" w:color="auto" w:fill="auto"/>
        <w:spacing w:after="0" w:line="240" w:lineRule="auto"/>
        <w:ind w:firstLine="709"/>
        <w:jc w:val="both"/>
        <w:rPr>
          <w:sz w:val="28"/>
          <w:szCs w:val="28"/>
        </w:rPr>
      </w:pPr>
      <w:r w:rsidRPr="000D5549">
        <w:rPr>
          <w:sz w:val="28"/>
          <w:szCs w:val="28"/>
        </w:rPr>
        <w:t xml:space="preserve"> подписывает решения комиссии и протоколы заседаний комиссии;</w:t>
      </w:r>
    </w:p>
    <w:p w:rsidR="003F1A3A" w:rsidRPr="000D5549" w:rsidRDefault="003F1A3A" w:rsidP="000D5549">
      <w:pPr>
        <w:pStyle w:val="23"/>
        <w:numPr>
          <w:ilvl w:val="0"/>
          <w:numId w:val="6"/>
        </w:numPr>
        <w:shd w:val="clear" w:color="auto" w:fill="auto"/>
        <w:spacing w:after="0" w:line="240" w:lineRule="auto"/>
        <w:ind w:right="40" w:firstLine="709"/>
        <w:jc w:val="both"/>
        <w:rPr>
          <w:sz w:val="28"/>
          <w:szCs w:val="28"/>
        </w:rPr>
      </w:pPr>
      <w:r w:rsidRPr="000D5549">
        <w:rPr>
          <w:sz w:val="28"/>
          <w:szCs w:val="28"/>
        </w:rPr>
        <w:t xml:space="preserve"> вносит председателю комиссии предложения по рассмотрению на заседаниях территориальной комиссии соответствующих вопросов, рассмотрение которых входит в компетенцию территориальной комиссии;</w:t>
      </w:r>
    </w:p>
    <w:p w:rsidR="003F1A3A" w:rsidRPr="000D5549" w:rsidRDefault="003F1A3A" w:rsidP="000D5549">
      <w:pPr>
        <w:pStyle w:val="23"/>
        <w:numPr>
          <w:ilvl w:val="0"/>
          <w:numId w:val="6"/>
        </w:numPr>
        <w:shd w:val="clear" w:color="auto" w:fill="auto"/>
        <w:spacing w:after="0" w:line="240" w:lineRule="auto"/>
        <w:ind w:right="40" w:firstLine="709"/>
        <w:jc w:val="both"/>
        <w:rPr>
          <w:sz w:val="28"/>
          <w:szCs w:val="28"/>
        </w:rPr>
      </w:pPr>
      <w:r w:rsidRPr="000D5549">
        <w:rPr>
          <w:sz w:val="28"/>
          <w:szCs w:val="28"/>
        </w:rPr>
        <w:t xml:space="preserve"> по согласованию с председателем территориальной комиссии обеспечивает передачу документов территориальной комиссии, нижестоящих комиссий в архив;</w:t>
      </w:r>
    </w:p>
    <w:p w:rsidR="003F1A3A" w:rsidRPr="000D5549" w:rsidRDefault="003F1A3A" w:rsidP="000D5549">
      <w:pPr>
        <w:pStyle w:val="23"/>
        <w:numPr>
          <w:ilvl w:val="0"/>
          <w:numId w:val="6"/>
        </w:numPr>
        <w:shd w:val="clear" w:color="auto" w:fill="auto"/>
        <w:spacing w:after="0" w:line="240" w:lineRule="auto"/>
        <w:ind w:right="40" w:firstLine="709"/>
        <w:jc w:val="both"/>
        <w:rPr>
          <w:sz w:val="28"/>
          <w:szCs w:val="28"/>
        </w:rPr>
      </w:pPr>
      <w:r w:rsidRPr="000D5549">
        <w:rPr>
          <w:sz w:val="28"/>
          <w:szCs w:val="28"/>
        </w:rPr>
        <w:t xml:space="preserve"> организует работу по документационному обеспечению территориальной комиссии, в том числе, обеспечивает доведение решений и иных материалов комиссии до сведения членов территориальной комиссии, Избирательной комиссии </w:t>
      </w:r>
      <w:r w:rsidR="00172618" w:rsidRPr="000D5549">
        <w:rPr>
          <w:sz w:val="28"/>
          <w:szCs w:val="28"/>
        </w:rPr>
        <w:t>Московской области</w:t>
      </w:r>
      <w:r w:rsidRPr="000D5549">
        <w:rPr>
          <w:sz w:val="28"/>
          <w:szCs w:val="28"/>
        </w:rPr>
        <w:t xml:space="preserve">, нижестоящих избирательных </w:t>
      </w:r>
      <w:r w:rsidRPr="000D5549">
        <w:rPr>
          <w:sz w:val="28"/>
          <w:szCs w:val="28"/>
        </w:rPr>
        <w:lastRenderedPageBreak/>
        <w:t>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3F1A3A" w:rsidRPr="000D5549" w:rsidRDefault="003F1A3A" w:rsidP="000D5549">
      <w:pPr>
        <w:pStyle w:val="23"/>
        <w:numPr>
          <w:ilvl w:val="0"/>
          <w:numId w:val="6"/>
        </w:numPr>
        <w:shd w:val="clear" w:color="auto" w:fill="auto"/>
        <w:spacing w:after="0" w:line="240" w:lineRule="auto"/>
        <w:ind w:right="40" w:firstLine="709"/>
        <w:jc w:val="both"/>
        <w:rPr>
          <w:sz w:val="28"/>
          <w:szCs w:val="28"/>
        </w:rPr>
      </w:pPr>
      <w:r w:rsidRPr="000D5549">
        <w:rPr>
          <w:sz w:val="28"/>
          <w:szCs w:val="28"/>
        </w:rPr>
        <w:t xml:space="preserve"> осуществляет иные полномочия в соответствии с настоящим </w:t>
      </w:r>
      <w:r w:rsidR="00172618" w:rsidRPr="000D5549">
        <w:rPr>
          <w:sz w:val="28"/>
          <w:szCs w:val="28"/>
        </w:rPr>
        <w:t>Р</w:t>
      </w:r>
      <w:r w:rsidRPr="000D5549">
        <w:rPr>
          <w:sz w:val="28"/>
          <w:szCs w:val="28"/>
        </w:rPr>
        <w:t>егламентом.</w:t>
      </w:r>
    </w:p>
    <w:p w:rsidR="003F1A3A" w:rsidRPr="000D5549" w:rsidRDefault="003F1A3A" w:rsidP="000D5549">
      <w:pPr>
        <w:pStyle w:val="23"/>
        <w:shd w:val="clear" w:color="auto" w:fill="auto"/>
        <w:spacing w:after="0" w:line="240" w:lineRule="auto"/>
        <w:ind w:right="40" w:firstLine="709"/>
        <w:jc w:val="both"/>
        <w:rPr>
          <w:sz w:val="28"/>
          <w:szCs w:val="28"/>
        </w:rPr>
      </w:pPr>
      <w:r w:rsidRPr="000D5549">
        <w:rPr>
          <w:sz w:val="28"/>
          <w:szCs w:val="28"/>
        </w:rPr>
        <w:t>В период подготовки и проведения выборо</w:t>
      </w:r>
      <w:r w:rsidR="00172618" w:rsidRPr="000D5549">
        <w:rPr>
          <w:sz w:val="28"/>
          <w:szCs w:val="28"/>
        </w:rPr>
        <w:t>в, референдумов, голосования</w:t>
      </w:r>
      <w:r w:rsidRPr="000D5549">
        <w:rPr>
          <w:sz w:val="28"/>
          <w:szCs w:val="28"/>
        </w:rPr>
        <w:t>:</w:t>
      </w:r>
    </w:p>
    <w:p w:rsidR="003F1A3A" w:rsidRPr="000D5549" w:rsidRDefault="003F1A3A" w:rsidP="000D5549">
      <w:pPr>
        <w:pStyle w:val="26"/>
        <w:keepNext/>
        <w:keepLines/>
        <w:numPr>
          <w:ilvl w:val="0"/>
          <w:numId w:val="7"/>
        </w:numPr>
        <w:shd w:val="clear" w:color="auto" w:fill="auto"/>
        <w:spacing w:line="240" w:lineRule="auto"/>
        <w:ind w:right="60" w:firstLine="709"/>
        <w:rPr>
          <w:sz w:val="28"/>
          <w:szCs w:val="28"/>
        </w:rPr>
      </w:pPr>
      <w:bookmarkStart w:id="0" w:name="bookmark0"/>
      <w:r w:rsidRPr="000D5549">
        <w:rPr>
          <w:sz w:val="28"/>
          <w:szCs w:val="28"/>
        </w:rPr>
        <w:t xml:space="preserve">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фрагмента ГАС «Выборы»;</w:t>
      </w:r>
      <w:bookmarkEnd w:id="0"/>
    </w:p>
    <w:p w:rsidR="003F1A3A" w:rsidRPr="000D5549" w:rsidRDefault="003F1A3A" w:rsidP="000D5549">
      <w:pPr>
        <w:pStyle w:val="23"/>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оформления документов </w:t>
      </w:r>
      <w:r w:rsidRPr="000D5549">
        <w:rPr>
          <w:rStyle w:val="24"/>
          <w:b w:val="0"/>
          <w:sz w:val="28"/>
          <w:szCs w:val="28"/>
        </w:rPr>
        <w:t xml:space="preserve">нижестоящими </w:t>
      </w:r>
      <w:r w:rsidRPr="000D5549">
        <w:rPr>
          <w:sz w:val="28"/>
          <w:szCs w:val="28"/>
        </w:rPr>
        <w:t xml:space="preserve">избирательными комиссиями и передачу их в территориальную комиссию, а также координирует работу </w:t>
      </w:r>
      <w:r w:rsidRPr="000D5549">
        <w:rPr>
          <w:rStyle w:val="24"/>
          <w:b w:val="0"/>
          <w:sz w:val="28"/>
          <w:szCs w:val="28"/>
        </w:rPr>
        <w:t xml:space="preserve">по </w:t>
      </w:r>
      <w:r w:rsidRPr="000D5549">
        <w:rPr>
          <w:sz w:val="28"/>
          <w:szCs w:val="28"/>
        </w:rPr>
        <w:t>разработке и изготовлению избирательных документов, документов референдумов, голосования;</w:t>
      </w:r>
    </w:p>
    <w:p w:rsidR="003F1A3A" w:rsidRPr="000D5549" w:rsidRDefault="003F1A3A" w:rsidP="000D5549">
      <w:pPr>
        <w:pStyle w:val="23"/>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прием документов о выдвижении и для регистрации кандидатов, прием документов о выдвижении и для регистрации списков кандидатов, выдвинутых избирательными объединениями по одно/многомандатным избирательным округам и по единому избирательному округу, организует проверку соответствия документов действующему законодательству и проверку достоверности содержащихся в них сведений;</w:t>
      </w:r>
    </w:p>
    <w:p w:rsidR="003F1A3A" w:rsidRPr="000D5549" w:rsidRDefault="003F1A3A" w:rsidP="000D5549">
      <w:pPr>
        <w:pStyle w:val="23"/>
        <w:numPr>
          <w:ilvl w:val="0"/>
          <w:numId w:val="7"/>
        </w:numPr>
        <w:shd w:val="clear" w:color="auto" w:fill="auto"/>
        <w:spacing w:after="0" w:line="240" w:lineRule="auto"/>
        <w:ind w:right="60" w:firstLine="709"/>
        <w:jc w:val="both"/>
        <w:rPr>
          <w:sz w:val="28"/>
          <w:szCs w:val="28"/>
        </w:rPr>
      </w:pPr>
      <w:r w:rsidRPr="000D5549">
        <w:rPr>
          <w:sz w:val="28"/>
          <w:szCs w:val="28"/>
        </w:rPr>
        <w:t xml:space="preserve"> организует работу по контролю за соблюдением нормативов технологического оборудования нижестоящими избирательными комиссиями;</w:t>
      </w:r>
    </w:p>
    <w:p w:rsidR="003F1A3A" w:rsidRPr="000D5549" w:rsidRDefault="003F1A3A" w:rsidP="000D5549">
      <w:pPr>
        <w:pStyle w:val="23"/>
        <w:numPr>
          <w:ilvl w:val="0"/>
          <w:numId w:val="7"/>
        </w:numPr>
        <w:shd w:val="clear" w:color="auto" w:fill="auto"/>
        <w:spacing w:after="0" w:line="240" w:lineRule="auto"/>
        <w:ind w:firstLine="709"/>
        <w:jc w:val="both"/>
        <w:rPr>
          <w:sz w:val="28"/>
          <w:szCs w:val="28"/>
        </w:rPr>
      </w:pPr>
      <w:r w:rsidRPr="000D5549">
        <w:rPr>
          <w:sz w:val="28"/>
          <w:szCs w:val="28"/>
        </w:rPr>
        <w:t xml:space="preserve"> ведет учет рабочего времени членов комиссии;</w:t>
      </w:r>
    </w:p>
    <w:p w:rsidR="003F1A3A" w:rsidRPr="000D5549" w:rsidRDefault="003F1A3A" w:rsidP="000D5549">
      <w:pPr>
        <w:pStyle w:val="23"/>
        <w:numPr>
          <w:ilvl w:val="0"/>
          <w:numId w:val="7"/>
        </w:numPr>
        <w:shd w:val="clear" w:color="auto" w:fill="auto"/>
        <w:spacing w:after="0" w:line="240" w:lineRule="auto"/>
        <w:ind w:right="60" w:firstLine="709"/>
        <w:jc w:val="both"/>
        <w:rPr>
          <w:sz w:val="28"/>
          <w:szCs w:val="28"/>
        </w:rPr>
      </w:pPr>
      <w:r w:rsidRPr="000D5549">
        <w:rPr>
          <w:sz w:val="28"/>
          <w:szCs w:val="28"/>
        </w:rPr>
        <w:t xml:space="preserve"> осуществляет иные полномочия в соответствии настоящим Модельным регламентом и распределением обязанностей в территориальной комиссии.</w:t>
      </w:r>
    </w:p>
    <w:p w:rsidR="00172618" w:rsidRPr="000D5549" w:rsidRDefault="00172618" w:rsidP="000D5549">
      <w:pPr>
        <w:pStyle w:val="23"/>
        <w:shd w:val="clear" w:color="auto" w:fill="auto"/>
        <w:spacing w:after="0" w:line="240" w:lineRule="auto"/>
        <w:ind w:right="80" w:firstLine="709"/>
        <w:jc w:val="both"/>
        <w:rPr>
          <w:sz w:val="28"/>
          <w:szCs w:val="28"/>
        </w:rPr>
      </w:pPr>
    </w:p>
    <w:p w:rsidR="00172618" w:rsidRPr="000D5549" w:rsidRDefault="00172618" w:rsidP="000D5549">
      <w:pPr>
        <w:pStyle w:val="23"/>
        <w:shd w:val="clear" w:color="auto" w:fill="auto"/>
        <w:spacing w:after="0" w:line="240" w:lineRule="auto"/>
        <w:ind w:right="80" w:firstLine="709"/>
        <w:jc w:val="both"/>
        <w:rPr>
          <w:b/>
          <w:sz w:val="28"/>
          <w:szCs w:val="28"/>
        </w:rPr>
      </w:pPr>
      <w:r w:rsidRPr="000D5549">
        <w:rPr>
          <w:b/>
          <w:sz w:val="28"/>
          <w:szCs w:val="28"/>
        </w:rPr>
        <w:t xml:space="preserve">Статья </w:t>
      </w:r>
      <w:r w:rsidR="003F1A3A" w:rsidRPr="000D5549">
        <w:rPr>
          <w:b/>
          <w:sz w:val="28"/>
          <w:szCs w:val="28"/>
        </w:rPr>
        <w:t>1</w:t>
      </w:r>
      <w:r w:rsidRPr="000D5549">
        <w:rPr>
          <w:b/>
          <w:sz w:val="28"/>
          <w:szCs w:val="28"/>
        </w:rPr>
        <w:t>6.</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В случае временного отсу</w:t>
      </w:r>
      <w:r w:rsidR="00172618" w:rsidRPr="000D5549">
        <w:rPr>
          <w:sz w:val="28"/>
          <w:szCs w:val="28"/>
        </w:rPr>
        <w:t>тствия заместителя председателя</w:t>
      </w:r>
      <w:r w:rsidRPr="000D5549">
        <w:rPr>
          <w:sz w:val="28"/>
          <w:szCs w:val="28"/>
        </w:rPr>
        <w:t>, секретаря территориальной комиссии их обязанности могут быть возложены на других членов территориальной комиссии с правом решающего голоса.</w:t>
      </w:r>
    </w:p>
    <w:p w:rsidR="00172618" w:rsidRPr="000D5549" w:rsidRDefault="00172618" w:rsidP="000D5549">
      <w:pPr>
        <w:pStyle w:val="23"/>
        <w:shd w:val="clear" w:color="auto" w:fill="auto"/>
        <w:spacing w:after="0" w:line="240" w:lineRule="auto"/>
        <w:ind w:right="80" w:firstLine="709"/>
        <w:jc w:val="both"/>
        <w:rPr>
          <w:sz w:val="28"/>
          <w:szCs w:val="28"/>
        </w:rPr>
      </w:pPr>
    </w:p>
    <w:p w:rsidR="00172618"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 xml:space="preserve">Статья </w:t>
      </w:r>
      <w:r w:rsidR="00172618" w:rsidRPr="000D5549">
        <w:rPr>
          <w:b/>
          <w:sz w:val="28"/>
          <w:szCs w:val="28"/>
        </w:rPr>
        <w:t>17</w:t>
      </w:r>
      <w:r w:rsidRPr="000D5549">
        <w:rPr>
          <w:b/>
          <w:sz w:val="28"/>
          <w:szCs w:val="28"/>
        </w:rPr>
        <w:t xml:space="preserve">. </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Председатель территориальной комиссии может быть досрочно освобожден от занимаемой должности Избирательной комиссией </w:t>
      </w:r>
      <w:r w:rsidR="00172618" w:rsidRPr="000D5549">
        <w:rPr>
          <w:sz w:val="28"/>
          <w:szCs w:val="28"/>
        </w:rPr>
        <w:t>Московской области</w:t>
      </w:r>
      <w:r w:rsidRPr="000D5549">
        <w:rPr>
          <w:sz w:val="28"/>
          <w:szCs w:val="28"/>
        </w:rPr>
        <w:t>.</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Заместитель председателя, секретарь комиссии могут быть досрочно освобождены от занимаемых должностей на основании решения территориальной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lastRenderedPageBreak/>
        <w:t>Решения. об освобождении от должностей заместителя председателя (заместителей председателя) комиссии, секретаря комиссии оформляются решениями комиссии.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w:t>
      </w:r>
      <w:r w:rsidR="00172618" w:rsidRPr="000D5549">
        <w:rPr>
          <w:sz w:val="28"/>
          <w:szCs w:val="28"/>
        </w:rPr>
        <w:t xml:space="preserve"> </w:t>
      </w:r>
      <w:r w:rsidRPr="000D5549">
        <w:rPr>
          <w:sz w:val="28"/>
          <w:szCs w:val="28"/>
        </w:rPr>
        <w:t>или секретарь комиссии (при невозможности исполнения полномочий заместителем председателя комиссии).</w:t>
      </w:r>
    </w:p>
    <w:p w:rsidR="003F1A3A" w:rsidRPr="000D5549" w:rsidRDefault="00172618" w:rsidP="000D5549">
      <w:pPr>
        <w:pStyle w:val="23"/>
        <w:shd w:val="clear" w:color="auto" w:fill="auto"/>
        <w:spacing w:after="0" w:line="240" w:lineRule="auto"/>
        <w:ind w:right="80" w:firstLine="709"/>
        <w:jc w:val="both"/>
        <w:rPr>
          <w:sz w:val="28"/>
          <w:szCs w:val="28"/>
        </w:rPr>
      </w:pPr>
      <w:r w:rsidRPr="000D5549">
        <w:rPr>
          <w:sz w:val="28"/>
          <w:szCs w:val="28"/>
        </w:rPr>
        <w:t xml:space="preserve"> </w:t>
      </w:r>
      <w:r w:rsidR="003F1A3A" w:rsidRPr="000D5549">
        <w:rPr>
          <w:sz w:val="28"/>
          <w:szCs w:val="28"/>
        </w:rPr>
        <w:t xml:space="preserve">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проводится не позднее чем через 7 дней со дня их освобождения в порядке, установленном настоящим </w:t>
      </w:r>
      <w:r w:rsidRPr="000D5549">
        <w:rPr>
          <w:sz w:val="28"/>
          <w:szCs w:val="28"/>
        </w:rPr>
        <w:t>Р</w:t>
      </w:r>
      <w:r w:rsidR="003F1A3A" w:rsidRPr="000D5549">
        <w:rPr>
          <w:sz w:val="28"/>
          <w:szCs w:val="28"/>
        </w:rPr>
        <w:t>егламентом.</w:t>
      </w:r>
    </w:p>
    <w:p w:rsidR="00172618" w:rsidRPr="000D5549" w:rsidRDefault="00172618" w:rsidP="000D5549">
      <w:pPr>
        <w:pStyle w:val="23"/>
        <w:shd w:val="clear" w:color="auto" w:fill="auto"/>
        <w:spacing w:after="0" w:line="240" w:lineRule="auto"/>
        <w:ind w:firstLine="709"/>
        <w:jc w:val="both"/>
        <w:rPr>
          <w:sz w:val="28"/>
          <w:szCs w:val="28"/>
        </w:rPr>
      </w:pPr>
    </w:p>
    <w:p w:rsidR="003F1A3A" w:rsidRPr="000D5549" w:rsidRDefault="003F1A3A" w:rsidP="000D5549">
      <w:pPr>
        <w:pStyle w:val="23"/>
        <w:shd w:val="clear" w:color="auto" w:fill="auto"/>
        <w:spacing w:after="0" w:line="240" w:lineRule="auto"/>
        <w:ind w:firstLine="709"/>
        <w:rPr>
          <w:b/>
          <w:sz w:val="28"/>
          <w:szCs w:val="28"/>
        </w:rPr>
      </w:pPr>
      <w:r w:rsidRPr="000D5549">
        <w:rPr>
          <w:b/>
          <w:sz w:val="28"/>
          <w:szCs w:val="28"/>
        </w:rPr>
        <w:t>Раздел 3. Члены территориальной избирательной комиссии</w:t>
      </w:r>
    </w:p>
    <w:p w:rsidR="005A360B"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 xml:space="preserve">Статья </w:t>
      </w:r>
      <w:r w:rsidR="005A360B" w:rsidRPr="000D5549">
        <w:rPr>
          <w:b/>
          <w:sz w:val="28"/>
          <w:szCs w:val="28"/>
        </w:rPr>
        <w:t>18</w:t>
      </w:r>
      <w:r w:rsidRPr="000D5549">
        <w:rPr>
          <w:b/>
          <w:sz w:val="28"/>
          <w:szCs w:val="28"/>
        </w:rPr>
        <w:t>.</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Члены территориальной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Распределение обязанностей по направлениям деятельности территориальной комиссии и иных обязанностей членов комиссии с правом решающего голоса осуществляется на заседании комиссии и оформляется ее решением.</w:t>
      </w:r>
    </w:p>
    <w:p w:rsidR="005A360B" w:rsidRPr="000D5549" w:rsidRDefault="005A360B" w:rsidP="000D5549">
      <w:pPr>
        <w:pStyle w:val="23"/>
        <w:shd w:val="clear" w:color="auto" w:fill="auto"/>
        <w:spacing w:after="0" w:line="240" w:lineRule="auto"/>
        <w:ind w:right="80" w:firstLine="709"/>
        <w:jc w:val="both"/>
        <w:rPr>
          <w:sz w:val="28"/>
          <w:szCs w:val="28"/>
        </w:rPr>
      </w:pPr>
    </w:p>
    <w:p w:rsidR="005A360B"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 xml:space="preserve">Статья </w:t>
      </w:r>
      <w:r w:rsidR="005A360B" w:rsidRPr="000D5549">
        <w:rPr>
          <w:b/>
          <w:sz w:val="28"/>
          <w:szCs w:val="28"/>
        </w:rPr>
        <w:t>19</w:t>
      </w:r>
      <w:r w:rsidRPr="000D5549">
        <w:rPr>
          <w:b/>
          <w:sz w:val="28"/>
          <w:szCs w:val="28"/>
        </w:rPr>
        <w:t>.</w:t>
      </w:r>
    </w:p>
    <w:p w:rsid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Члены территориальной комиссии как с правом решающего, так и с правом совещательного голоса вправе:</w:t>
      </w:r>
    </w:p>
    <w:p w:rsid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принимать участие в подготовке заседаний комиссии;</w:t>
      </w:r>
    </w:p>
    <w:p w:rsid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заблаговременно получать извещения о заседаниях комиссии;</w:t>
      </w:r>
    </w:p>
    <w:p w:rsid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задавать другим участникам заседания комиссии вопросы в соответствии с повесткой дня и получать на них ответы по существу;</w:t>
      </w:r>
    </w:p>
    <w:p w:rsid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знакомиться в комиссии с документами и материалами комиссии и нижестоящих комиссий (в том числе со списками избирателей,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и получать копии этих документов (за исключением бюллетеней, открепительных удостоверений, списков избирателей,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w:t>
      </w:r>
      <w:r w:rsidRPr="000D5549">
        <w:rPr>
          <w:sz w:val="28"/>
          <w:szCs w:val="28"/>
        </w:rPr>
        <w:lastRenderedPageBreak/>
        <w:t>законом), требовать заверения указанных копий;</w:t>
      </w:r>
    </w:p>
    <w:p w:rsid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обжаловать действия (бездействие) комиссии в вышестоящую избирательную комиссию или в суд;</w:t>
      </w:r>
    </w:p>
    <w:p w:rsid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присутствовать на любых совещаниях, проводимых комиссией;</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вносить предложения о привлечении специалистов к экспертной, аналитической и иной работе, связанной с деятельностью комиссии.</w:t>
      </w:r>
    </w:p>
    <w:p w:rsidR="005A360B" w:rsidRPr="000D5549" w:rsidRDefault="005A360B" w:rsidP="000D5549">
      <w:pPr>
        <w:pStyle w:val="23"/>
        <w:shd w:val="clear" w:color="auto" w:fill="auto"/>
        <w:spacing w:after="0" w:line="240" w:lineRule="auto"/>
        <w:ind w:right="80" w:firstLine="709"/>
        <w:jc w:val="both"/>
        <w:rPr>
          <w:sz w:val="28"/>
          <w:szCs w:val="28"/>
        </w:rPr>
      </w:pPr>
    </w:p>
    <w:p w:rsidR="005A360B"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Статья 2</w:t>
      </w:r>
      <w:r w:rsidR="005A360B" w:rsidRPr="000D5549">
        <w:rPr>
          <w:b/>
          <w:sz w:val="28"/>
          <w:szCs w:val="28"/>
        </w:rPr>
        <w:t>0</w:t>
      </w:r>
      <w:r w:rsidRPr="000D5549">
        <w:rPr>
          <w:b/>
          <w:sz w:val="28"/>
          <w:szCs w:val="28"/>
        </w:rPr>
        <w:t>.</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 Член территориальной комиссии с правом </w:t>
      </w:r>
      <w:r w:rsidRPr="000D5549">
        <w:rPr>
          <w:rStyle w:val="24"/>
          <w:b w:val="0"/>
          <w:sz w:val="28"/>
          <w:szCs w:val="28"/>
        </w:rPr>
        <w:t xml:space="preserve">решающего </w:t>
      </w:r>
      <w:r w:rsidRPr="000D5549">
        <w:rPr>
          <w:sz w:val="28"/>
          <w:szCs w:val="28"/>
        </w:rPr>
        <w:t>голоса обязан:</w:t>
      </w:r>
    </w:p>
    <w:p w:rsidR="003F1A3A" w:rsidRPr="000D5549" w:rsidRDefault="003F1A3A" w:rsidP="000D5549">
      <w:pPr>
        <w:pStyle w:val="23"/>
        <w:numPr>
          <w:ilvl w:val="0"/>
          <w:numId w:val="9"/>
        </w:numPr>
        <w:shd w:val="clear" w:color="auto" w:fill="auto"/>
        <w:spacing w:after="0" w:line="240" w:lineRule="auto"/>
        <w:ind w:firstLine="709"/>
        <w:jc w:val="both"/>
        <w:rPr>
          <w:sz w:val="28"/>
          <w:szCs w:val="28"/>
        </w:rPr>
      </w:pPr>
      <w:r w:rsidRPr="000D5549">
        <w:rPr>
          <w:sz w:val="28"/>
          <w:szCs w:val="28"/>
        </w:rPr>
        <w:t xml:space="preserve"> присутствовать на всех заседаниях комиссии;</w:t>
      </w:r>
    </w:p>
    <w:p w:rsidR="003F1A3A" w:rsidRPr="000D5549" w:rsidRDefault="003F1A3A" w:rsidP="000D5549">
      <w:pPr>
        <w:pStyle w:val="23"/>
        <w:numPr>
          <w:ilvl w:val="0"/>
          <w:numId w:val="9"/>
        </w:numPr>
        <w:shd w:val="clear" w:color="auto" w:fill="auto"/>
        <w:spacing w:after="0" w:line="240" w:lineRule="auto"/>
        <w:ind w:right="80" w:firstLine="709"/>
        <w:jc w:val="both"/>
        <w:rPr>
          <w:sz w:val="28"/>
          <w:szCs w:val="28"/>
        </w:rPr>
      </w:pPr>
      <w:r w:rsidRPr="000D5549">
        <w:rPr>
          <w:sz w:val="28"/>
          <w:szCs w:val="28"/>
        </w:rPr>
        <w:t xml:space="preserve"> принимать участие в голосовании по вопросам, включенным в повестку дня;</w:t>
      </w:r>
    </w:p>
    <w:p w:rsidR="003F1A3A" w:rsidRPr="000D5549" w:rsidRDefault="003F1A3A" w:rsidP="000D5549">
      <w:pPr>
        <w:pStyle w:val="23"/>
        <w:numPr>
          <w:ilvl w:val="0"/>
          <w:numId w:val="9"/>
        </w:numPr>
        <w:shd w:val="clear" w:color="auto" w:fill="auto"/>
        <w:spacing w:after="0" w:line="240" w:lineRule="auto"/>
        <w:ind w:firstLine="709"/>
        <w:jc w:val="both"/>
        <w:rPr>
          <w:sz w:val="28"/>
          <w:szCs w:val="28"/>
        </w:rPr>
      </w:pPr>
      <w:r w:rsidRPr="000D5549">
        <w:rPr>
          <w:sz w:val="28"/>
          <w:szCs w:val="28"/>
        </w:rPr>
        <w:t xml:space="preserve"> обеспечивать выполнение принятых комиссией решений;</w:t>
      </w:r>
    </w:p>
    <w:p w:rsidR="003F1A3A" w:rsidRPr="000D5549" w:rsidRDefault="003F1A3A" w:rsidP="000D5549">
      <w:pPr>
        <w:pStyle w:val="23"/>
        <w:numPr>
          <w:ilvl w:val="0"/>
          <w:numId w:val="9"/>
        </w:numPr>
        <w:shd w:val="clear" w:color="auto" w:fill="auto"/>
        <w:spacing w:after="0" w:line="240" w:lineRule="auto"/>
        <w:ind w:right="80" w:firstLine="709"/>
        <w:jc w:val="both"/>
        <w:rPr>
          <w:sz w:val="28"/>
          <w:szCs w:val="28"/>
        </w:rPr>
      </w:pPr>
      <w:r w:rsidRPr="000D5549">
        <w:rPr>
          <w:sz w:val="28"/>
          <w:szCs w:val="28"/>
        </w:rPr>
        <w:t xml:space="preserve">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3F1A3A" w:rsidRPr="000D5549" w:rsidRDefault="003F1A3A" w:rsidP="000D5549">
      <w:pPr>
        <w:pStyle w:val="23"/>
        <w:numPr>
          <w:ilvl w:val="0"/>
          <w:numId w:val="9"/>
        </w:numPr>
        <w:shd w:val="clear" w:color="auto" w:fill="auto"/>
        <w:spacing w:after="0" w:line="240" w:lineRule="auto"/>
        <w:ind w:right="80" w:firstLine="709"/>
        <w:jc w:val="both"/>
        <w:rPr>
          <w:sz w:val="28"/>
          <w:szCs w:val="28"/>
        </w:rPr>
      </w:pPr>
      <w:r w:rsidRPr="000D5549">
        <w:rPr>
          <w:sz w:val="28"/>
          <w:szCs w:val="28"/>
        </w:rPr>
        <w:t xml:space="preserve"> выполнять поручения комиссии, председателя комиссии, а также заместителя председателя комиссии, данные в пределах их компетенции, и информировать об их выполнении в установленный срок;</w:t>
      </w:r>
    </w:p>
    <w:p w:rsidR="003F1A3A" w:rsidRPr="000D5549" w:rsidRDefault="003F1A3A" w:rsidP="000D5549">
      <w:pPr>
        <w:pStyle w:val="23"/>
        <w:numPr>
          <w:ilvl w:val="0"/>
          <w:numId w:val="9"/>
        </w:numPr>
        <w:shd w:val="clear" w:color="auto" w:fill="auto"/>
        <w:spacing w:after="0" w:line="240" w:lineRule="auto"/>
        <w:ind w:right="80" w:firstLine="709"/>
        <w:jc w:val="both"/>
        <w:rPr>
          <w:sz w:val="28"/>
          <w:szCs w:val="28"/>
        </w:rPr>
      </w:pPr>
      <w:r w:rsidRPr="000D5549">
        <w:rPr>
          <w:sz w:val="28"/>
          <w:szCs w:val="28"/>
        </w:rPr>
        <w:t xml:space="preserve">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5A360B" w:rsidRPr="000D5549" w:rsidRDefault="005A360B" w:rsidP="000D5549">
      <w:pPr>
        <w:pStyle w:val="23"/>
        <w:shd w:val="clear" w:color="auto" w:fill="auto"/>
        <w:spacing w:after="0" w:line="240" w:lineRule="auto"/>
        <w:ind w:right="80" w:firstLine="709"/>
        <w:jc w:val="both"/>
        <w:rPr>
          <w:sz w:val="28"/>
          <w:szCs w:val="28"/>
        </w:rPr>
      </w:pPr>
    </w:p>
    <w:p w:rsidR="005A360B"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Статья 2</w:t>
      </w:r>
      <w:r w:rsidR="005A360B" w:rsidRPr="000D5549">
        <w:rPr>
          <w:b/>
          <w:sz w:val="28"/>
          <w:szCs w:val="28"/>
        </w:rPr>
        <w:t>1.</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5A360B" w:rsidRPr="000D5549" w:rsidRDefault="005A360B" w:rsidP="000D5549">
      <w:pPr>
        <w:pStyle w:val="23"/>
        <w:shd w:val="clear" w:color="auto" w:fill="auto"/>
        <w:spacing w:after="0" w:line="240" w:lineRule="auto"/>
        <w:ind w:right="80" w:firstLine="709"/>
        <w:jc w:val="both"/>
        <w:rPr>
          <w:sz w:val="28"/>
          <w:szCs w:val="28"/>
        </w:rPr>
      </w:pPr>
    </w:p>
    <w:p w:rsidR="005A360B"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Статья 2</w:t>
      </w:r>
      <w:r w:rsidR="005A360B" w:rsidRPr="000D5549">
        <w:rPr>
          <w:b/>
          <w:sz w:val="28"/>
          <w:szCs w:val="28"/>
        </w:rPr>
        <w:t>2</w:t>
      </w:r>
      <w:r w:rsidRPr="000D5549">
        <w:rPr>
          <w:b/>
          <w:sz w:val="28"/>
          <w:szCs w:val="28"/>
        </w:rPr>
        <w:t xml:space="preserve">. </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Полномочия члена территориальной комиссии с правом решающего голоса прекращаются досрочно в </w:t>
      </w:r>
      <w:r w:rsidRPr="000D5549">
        <w:rPr>
          <w:rStyle w:val="24"/>
          <w:b w:val="0"/>
          <w:sz w:val="28"/>
          <w:szCs w:val="28"/>
        </w:rPr>
        <w:t xml:space="preserve">случаях, </w:t>
      </w:r>
      <w:r w:rsidRPr="000D5549">
        <w:rPr>
          <w:sz w:val="28"/>
          <w:szCs w:val="28"/>
        </w:rPr>
        <w:t xml:space="preserve">установленных статьей 29 Федерального закона </w:t>
      </w:r>
      <w:r w:rsidR="005A360B" w:rsidRPr="000D5549">
        <w:rPr>
          <w:sz w:val="28"/>
          <w:szCs w:val="28"/>
        </w:rPr>
        <w:t xml:space="preserve">№ 67-ФЗ </w:t>
      </w:r>
      <w:r w:rsidRPr="000D5549">
        <w:rPr>
          <w:sz w:val="28"/>
          <w:szCs w:val="28"/>
        </w:rPr>
        <w:t>«Об основных гарантиях избирательных прав и права на участие в референдуме граждан Российской Федерации».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 </w:t>
      </w:r>
      <w:r w:rsidR="005A360B" w:rsidRPr="000D5549">
        <w:rPr>
          <w:sz w:val="28"/>
          <w:szCs w:val="28"/>
        </w:rPr>
        <w:t xml:space="preserve">№67-ФЗ </w:t>
      </w:r>
      <w:r w:rsidRPr="000D5549">
        <w:rPr>
          <w:sz w:val="28"/>
          <w:szCs w:val="28"/>
        </w:rPr>
        <w:t xml:space="preserve">«Об основных гарантиях избирательных прав и права на </w:t>
      </w:r>
      <w:r w:rsidRPr="000D5549">
        <w:rPr>
          <w:rStyle w:val="24"/>
          <w:b w:val="0"/>
          <w:sz w:val="28"/>
          <w:szCs w:val="28"/>
        </w:rPr>
        <w:t xml:space="preserve">участие </w:t>
      </w:r>
      <w:r w:rsidRPr="000D5549">
        <w:rPr>
          <w:sz w:val="28"/>
          <w:szCs w:val="28"/>
        </w:rPr>
        <w:t>в референдуме граждан Российской Федерации», законом субъекта Российской Федерации.</w:t>
      </w:r>
    </w:p>
    <w:p w:rsidR="0051173E" w:rsidRPr="000D5549" w:rsidRDefault="0051173E" w:rsidP="000D5549">
      <w:pPr>
        <w:pStyle w:val="23"/>
        <w:shd w:val="clear" w:color="auto" w:fill="auto"/>
        <w:spacing w:after="0" w:line="240" w:lineRule="auto"/>
        <w:ind w:right="80" w:firstLine="709"/>
        <w:jc w:val="both"/>
        <w:rPr>
          <w:sz w:val="28"/>
          <w:szCs w:val="28"/>
        </w:rPr>
      </w:pPr>
    </w:p>
    <w:p w:rsidR="0051173E"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Статья 2</w:t>
      </w:r>
      <w:r w:rsidR="005A360B" w:rsidRPr="000D5549">
        <w:rPr>
          <w:b/>
          <w:sz w:val="28"/>
          <w:szCs w:val="28"/>
        </w:rPr>
        <w:t>3</w:t>
      </w:r>
      <w:r w:rsidRPr="000D5549">
        <w:rPr>
          <w:b/>
          <w:sz w:val="28"/>
          <w:szCs w:val="28"/>
        </w:rPr>
        <w:t>.</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lastRenderedPageBreak/>
        <w:t xml:space="preserve"> Член территориальной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w:t>
      </w:r>
      <w:r w:rsidR="0051173E" w:rsidRPr="000D5549">
        <w:rPr>
          <w:sz w:val="28"/>
          <w:szCs w:val="28"/>
        </w:rPr>
        <w:t>Московской области</w:t>
      </w:r>
      <w:r w:rsidRPr="000D5549">
        <w:rPr>
          <w:sz w:val="28"/>
          <w:szCs w:val="28"/>
        </w:rPr>
        <w:t xml:space="preserve"> правами, связанными с подготовкой и проведением всех выборов и референдумов, которые в указанный период проводит комиссия, за исключением прав, указанных в пункте 22 статьи 29 Федерального закона «Об основных гарантиях избирательных прав и права на участие в референдуме граждан Российской Федерации».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Членами комиссии с правом совещательного голоса не могут быть назначены лица, указанные в пункте 21.1 статьи 29 Федерального закона «Об основных гарантиях избирательных прав и права на участие в референдуме граждан Российской Федерации».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Срок полномочий члена территориальной комиссии </w:t>
      </w:r>
      <w:r w:rsidR="0051173E" w:rsidRPr="000D5549">
        <w:rPr>
          <w:sz w:val="28"/>
          <w:szCs w:val="28"/>
        </w:rPr>
        <w:t>с правом совещательного голоса</w:t>
      </w:r>
      <w:r w:rsidRPr="000D5549">
        <w:rPr>
          <w:sz w:val="28"/>
          <w:szCs w:val="28"/>
        </w:rPr>
        <w:t xml:space="preserve"> прекращаются в день окончания соответствующей избирательной кампании, то есть в день представления итогового финансового отчета кандидатом, политической партией, избирательным объединением (в день истечения срока, установленного законом для представления итогового финансового отчета кандидатом, политической партией, избирательным объединением).</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Если кандидату отказано в регистрации, а политической партии, избирательному объединению в регистрации списка кандидатов, выдвинутого по единому избирательному округу либо регистрация 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Член комиссии с правом совещательного голоса по распоряжению председателя комиссии или решению комиссии может с его согласия привлекаться к подготовке вопросов, входящих в компетенцию территориальной комиссии.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51173E" w:rsidRPr="000D5549" w:rsidRDefault="0051173E" w:rsidP="000D5549">
      <w:pPr>
        <w:pStyle w:val="23"/>
        <w:shd w:val="clear" w:color="auto" w:fill="auto"/>
        <w:spacing w:after="0" w:line="240" w:lineRule="auto"/>
        <w:ind w:firstLine="709"/>
        <w:jc w:val="both"/>
        <w:rPr>
          <w:sz w:val="28"/>
          <w:szCs w:val="28"/>
        </w:rPr>
      </w:pPr>
    </w:p>
    <w:p w:rsidR="0051173E" w:rsidRPr="000D5549" w:rsidRDefault="003F1A3A" w:rsidP="000D5549">
      <w:pPr>
        <w:pStyle w:val="23"/>
        <w:shd w:val="clear" w:color="auto" w:fill="auto"/>
        <w:spacing w:after="0" w:line="240" w:lineRule="auto"/>
        <w:ind w:firstLine="709"/>
        <w:jc w:val="both"/>
        <w:rPr>
          <w:b/>
          <w:sz w:val="28"/>
          <w:szCs w:val="28"/>
        </w:rPr>
      </w:pPr>
      <w:r w:rsidRPr="000D5549">
        <w:rPr>
          <w:b/>
          <w:sz w:val="28"/>
          <w:szCs w:val="28"/>
        </w:rPr>
        <w:t>Статья 2</w:t>
      </w:r>
      <w:r w:rsidR="0051173E" w:rsidRPr="000D5549">
        <w:rPr>
          <w:b/>
          <w:sz w:val="28"/>
          <w:szCs w:val="28"/>
        </w:rPr>
        <w:t>4</w:t>
      </w:r>
      <w:r w:rsidRPr="000D5549">
        <w:rPr>
          <w:b/>
          <w:sz w:val="28"/>
          <w:szCs w:val="28"/>
        </w:rPr>
        <w:t xml:space="preserve">. </w:t>
      </w:r>
    </w:p>
    <w:p w:rsidR="0051173E" w:rsidRPr="000D5549" w:rsidRDefault="0051173E" w:rsidP="000D5549">
      <w:pPr>
        <w:pStyle w:val="23"/>
        <w:shd w:val="clear" w:color="auto" w:fill="auto"/>
        <w:spacing w:after="0" w:line="240" w:lineRule="auto"/>
        <w:ind w:firstLine="709"/>
        <w:jc w:val="both"/>
        <w:rPr>
          <w:sz w:val="28"/>
          <w:szCs w:val="28"/>
        </w:rPr>
      </w:pP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Гарантии деятельности членов территориальной комиссии.</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Размеры и порядок выплаты компенсации и дополнительной оплаты </w:t>
      </w:r>
      <w:r w:rsidRPr="000D5549">
        <w:rPr>
          <w:sz w:val="28"/>
          <w:szCs w:val="28"/>
        </w:rPr>
        <w:lastRenderedPageBreak/>
        <w:t>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переведён на другую работу.</w:t>
      </w:r>
    </w:p>
    <w:p w:rsidR="003F1A3A" w:rsidRPr="000D5549" w:rsidRDefault="003F1A3A" w:rsidP="000D5549">
      <w:pPr>
        <w:pStyle w:val="23"/>
        <w:shd w:val="clear" w:color="auto" w:fill="auto"/>
        <w:spacing w:after="0" w:line="240" w:lineRule="auto"/>
        <w:ind w:right="620" w:firstLine="709"/>
        <w:rPr>
          <w:b/>
          <w:sz w:val="28"/>
          <w:szCs w:val="28"/>
        </w:rPr>
      </w:pPr>
      <w:r w:rsidRPr="000D5549">
        <w:rPr>
          <w:b/>
          <w:sz w:val="28"/>
          <w:szCs w:val="28"/>
        </w:rPr>
        <w:t>Раздел 4. Порядок проведения заседаний территориальной избирательной комиссии</w:t>
      </w:r>
    </w:p>
    <w:p w:rsidR="0051173E"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51173E" w:rsidRPr="000D5549">
        <w:rPr>
          <w:b/>
          <w:sz w:val="28"/>
          <w:szCs w:val="28"/>
        </w:rPr>
        <w:t>26</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Комиссия собирается на свое первое заседание не позднее, чем на пятнадцатый день после принятия Избирательной комиссией субъекта Российской Федерации решения о формировании комиссии </w:t>
      </w:r>
      <w:r w:rsidR="0051173E" w:rsidRPr="000D5549">
        <w:rPr>
          <w:sz w:val="28"/>
          <w:szCs w:val="28"/>
        </w:rPr>
        <w:t xml:space="preserve">или принятия решения Избирательной комиссией Московской области о возложении полномочий  избирательной комиссии муниципального образования на территориальную избирательную комиссию </w:t>
      </w:r>
      <w:r w:rsidRPr="000D5549">
        <w:rPr>
          <w:sz w:val="28"/>
          <w:szCs w:val="28"/>
        </w:rPr>
        <w:t>и не ранее дня истечения срока полномочий комиссии прежнего состава. Срок полномочий комиссии исчисляется со дня ее первого заседания.</w:t>
      </w:r>
    </w:p>
    <w:p w:rsidR="0051173E" w:rsidRPr="000D5549" w:rsidRDefault="0051173E" w:rsidP="000D5549">
      <w:pPr>
        <w:pStyle w:val="23"/>
        <w:shd w:val="clear" w:color="auto" w:fill="auto"/>
        <w:spacing w:after="0" w:line="240" w:lineRule="auto"/>
        <w:ind w:right="60" w:firstLine="709"/>
        <w:jc w:val="both"/>
        <w:rPr>
          <w:sz w:val="28"/>
          <w:szCs w:val="28"/>
        </w:rPr>
      </w:pPr>
    </w:p>
    <w:p w:rsidR="0051173E" w:rsidRPr="000D5549" w:rsidRDefault="003F1A3A" w:rsidP="000D5549">
      <w:pPr>
        <w:pStyle w:val="23"/>
        <w:shd w:val="clear" w:color="auto" w:fill="auto"/>
        <w:spacing w:after="0" w:line="240" w:lineRule="auto"/>
        <w:ind w:right="60" w:firstLine="709"/>
        <w:jc w:val="both"/>
        <w:rPr>
          <w:rStyle w:val="12pt"/>
          <w:b w:val="0"/>
          <w:sz w:val="28"/>
          <w:szCs w:val="28"/>
        </w:rPr>
      </w:pPr>
      <w:r w:rsidRPr="000D5549">
        <w:rPr>
          <w:b/>
          <w:sz w:val="28"/>
          <w:szCs w:val="28"/>
        </w:rPr>
        <w:t xml:space="preserve">Статья </w:t>
      </w:r>
      <w:r w:rsidR="0051173E" w:rsidRPr="000D5549">
        <w:rPr>
          <w:b/>
          <w:sz w:val="28"/>
          <w:szCs w:val="28"/>
        </w:rPr>
        <w:t>27</w:t>
      </w:r>
      <w:r w:rsidRPr="000D5549">
        <w:rPr>
          <w:rStyle w:val="12pt"/>
          <w:b w:val="0"/>
          <w:sz w:val="28"/>
          <w:szCs w:val="28"/>
        </w:rPr>
        <w:t>.</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147F6A" w:rsidRPr="000D5549" w:rsidRDefault="00147F6A" w:rsidP="000D5549">
      <w:pPr>
        <w:pStyle w:val="23"/>
        <w:shd w:val="clear" w:color="auto" w:fill="auto"/>
        <w:spacing w:after="0" w:line="240" w:lineRule="auto"/>
        <w:ind w:right="60" w:firstLine="709"/>
        <w:jc w:val="both"/>
        <w:rPr>
          <w:sz w:val="28"/>
          <w:szCs w:val="28"/>
        </w:rPr>
      </w:pPr>
    </w:p>
    <w:p w:rsidR="00147F6A" w:rsidRPr="000D5549" w:rsidRDefault="003F1A3A" w:rsidP="000D5549">
      <w:pPr>
        <w:pStyle w:val="23"/>
        <w:shd w:val="clear" w:color="auto" w:fill="auto"/>
        <w:spacing w:after="0" w:line="240" w:lineRule="auto"/>
        <w:ind w:right="60" w:firstLine="709"/>
        <w:jc w:val="both"/>
        <w:rPr>
          <w:sz w:val="28"/>
          <w:szCs w:val="28"/>
        </w:rPr>
      </w:pPr>
      <w:r w:rsidRPr="000D5549">
        <w:rPr>
          <w:b/>
          <w:sz w:val="28"/>
          <w:szCs w:val="28"/>
        </w:rPr>
        <w:t>Статья 2</w:t>
      </w:r>
      <w:r w:rsidR="00147F6A" w:rsidRPr="000D5549">
        <w:rPr>
          <w:b/>
          <w:sz w:val="28"/>
          <w:szCs w:val="28"/>
        </w:rPr>
        <w:t>8</w:t>
      </w:r>
      <w:r w:rsidRPr="000D5549">
        <w:rPr>
          <w:b/>
          <w:sz w:val="28"/>
          <w:szCs w:val="28"/>
        </w:rPr>
        <w:t>.</w:t>
      </w:r>
      <w:r w:rsidRPr="000D5549">
        <w:rPr>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В день первого заседания комиссии нового состава, полномочия комиссии прежнего состава прекращаются.</w:t>
      </w:r>
    </w:p>
    <w:p w:rsidR="00147F6A" w:rsidRPr="000D5549" w:rsidRDefault="00147F6A" w:rsidP="000D5549">
      <w:pPr>
        <w:pStyle w:val="23"/>
        <w:shd w:val="clear" w:color="auto" w:fill="auto"/>
        <w:spacing w:after="0" w:line="240" w:lineRule="auto"/>
        <w:ind w:right="60" w:firstLine="709"/>
        <w:jc w:val="both"/>
        <w:rPr>
          <w:sz w:val="28"/>
          <w:szCs w:val="28"/>
        </w:rPr>
      </w:pPr>
    </w:p>
    <w:p w:rsidR="00147F6A"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147F6A" w:rsidRPr="000D5549">
        <w:rPr>
          <w:b/>
          <w:sz w:val="28"/>
          <w:szCs w:val="28"/>
        </w:rPr>
        <w:t>29</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Первое заседание комиссии открывает и ведет назначенный Избирательной комиссией </w:t>
      </w:r>
      <w:r w:rsidR="00147F6A" w:rsidRPr="000D5549">
        <w:rPr>
          <w:sz w:val="28"/>
          <w:szCs w:val="28"/>
        </w:rPr>
        <w:t>Московской области</w:t>
      </w:r>
      <w:r w:rsidRPr="000D5549">
        <w:rPr>
          <w:sz w:val="28"/>
          <w:szCs w:val="28"/>
        </w:rPr>
        <w:t xml:space="preserve"> председатель территориальной комиссии.</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На первом заседании комиссии:</w:t>
      </w:r>
    </w:p>
    <w:p w:rsidR="003F1A3A" w:rsidRPr="000D5549" w:rsidRDefault="003F1A3A" w:rsidP="000D5549">
      <w:pPr>
        <w:pStyle w:val="23"/>
        <w:numPr>
          <w:ilvl w:val="0"/>
          <w:numId w:val="10"/>
        </w:numPr>
        <w:shd w:val="clear" w:color="auto" w:fill="auto"/>
        <w:tabs>
          <w:tab w:val="left" w:pos="1156"/>
        </w:tabs>
        <w:spacing w:after="0" w:line="240" w:lineRule="auto"/>
        <w:ind w:right="60" w:firstLine="709"/>
        <w:jc w:val="both"/>
        <w:rPr>
          <w:sz w:val="28"/>
          <w:szCs w:val="28"/>
        </w:rPr>
      </w:pPr>
      <w:r w:rsidRPr="000D5549">
        <w:rPr>
          <w:sz w:val="28"/>
          <w:szCs w:val="28"/>
        </w:rPr>
        <w:t xml:space="preserve">председатель комиссии представляет членов комиссии с правом решающего голоса, назначенных в соответствии с Федеральным законом </w:t>
      </w:r>
      <w:r w:rsidR="00147F6A" w:rsidRPr="000D5549">
        <w:rPr>
          <w:sz w:val="28"/>
          <w:szCs w:val="28"/>
        </w:rPr>
        <w:t xml:space="preserve">№ 67-ФЗ </w:t>
      </w:r>
      <w:r w:rsidRPr="000D5549">
        <w:rPr>
          <w:sz w:val="28"/>
          <w:szCs w:val="28"/>
        </w:rPr>
        <w:t xml:space="preserve">«Об основных гарантиях избирательных прав и права на участие в референдуме граждан Российской Федерации» и законом </w:t>
      </w:r>
      <w:r w:rsidR="00147F6A" w:rsidRPr="000D5549">
        <w:rPr>
          <w:sz w:val="28"/>
          <w:szCs w:val="28"/>
        </w:rPr>
        <w:t>Московской области</w:t>
      </w:r>
      <w:r w:rsidRPr="000D5549">
        <w:rPr>
          <w:sz w:val="28"/>
          <w:szCs w:val="28"/>
        </w:rPr>
        <w:t xml:space="preserve"> Избирательной комиссией </w:t>
      </w:r>
      <w:r w:rsidR="00147F6A" w:rsidRPr="000D5549">
        <w:rPr>
          <w:sz w:val="28"/>
          <w:szCs w:val="28"/>
        </w:rPr>
        <w:t>Московской области</w:t>
      </w:r>
      <w:r w:rsidRPr="000D5549">
        <w:rPr>
          <w:sz w:val="28"/>
          <w:szCs w:val="28"/>
        </w:rPr>
        <w:t>, а также членов комиссии с правом совещательного голоса, полномочия которых продолжаются до окончания регистрации кандидатов (списков кандидатов) на следующих выборах в соответствии с законом;</w:t>
      </w:r>
    </w:p>
    <w:p w:rsidR="003F1A3A" w:rsidRPr="000D5549" w:rsidRDefault="003F1A3A" w:rsidP="000D5549">
      <w:pPr>
        <w:pStyle w:val="23"/>
        <w:numPr>
          <w:ilvl w:val="0"/>
          <w:numId w:val="10"/>
        </w:numPr>
        <w:shd w:val="clear" w:color="auto" w:fill="auto"/>
        <w:spacing w:after="0" w:line="240" w:lineRule="auto"/>
        <w:ind w:right="60" w:firstLine="709"/>
        <w:jc w:val="both"/>
        <w:rPr>
          <w:sz w:val="28"/>
          <w:szCs w:val="28"/>
        </w:rPr>
      </w:pPr>
      <w:r w:rsidRPr="000D5549">
        <w:rPr>
          <w:sz w:val="28"/>
          <w:szCs w:val="28"/>
        </w:rPr>
        <w:t xml:space="preserve"> проводятся выборы заместителя председателя (заместителей председателя) комиссии и секретаря комиссии в порядке, установленном настоящим </w:t>
      </w:r>
      <w:r w:rsidR="00147F6A" w:rsidRPr="000D5549">
        <w:rPr>
          <w:sz w:val="28"/>
          <w:szCs w:val="28"/>
        </w:rPr>
        <w:t>Р</w:t>
      </w:r>
      <w:r w:rsidRPr="000D5549">
        <w:rPr>
          <w:sz w:val="28"/>
          <w:szCs w:val="28"/>
        </w:rPr>
        <w:t>егламентом;</w:t>
      </w:r>
    </w:p>
    <w:p w:rsidR="003F1A3A" w:rsidRPr="000D5549" w:rsidRDefault="003F1A3A" w:rsidP="000D5549">
      <w:pPr>
        <w:pStyle w:val="23"/>
        <w:numPr>
          <w:ilvl w:val="0"/>
          <w:numId w:val="10"/>
        </w:numPr>
        <w:shd w:val="clear" w:color="auto" w:fill="auto"/>
        <w:spacing w:after="0" w:line="240" w:lineRule="auto"/>
        <w:ind w:right="60" w:firstLine="709"/>
        <w:jc w:val="both"/>
        <w:rPr>
          <w:sz w:val="28"/>
          <w:szCs w:val="28"/>
        </w:rPr>
      </w:pPr>
      <w:r w:rsidRPr="000D5549">
        <w:rPr>
          <w:sz w:val="28"/>
          <w:szCs w:val="28"/>
        </w:rPr>
        <w:t xml:space="preserve"> распределяются обязанности между членами территориальной комиссии.</w:t>
      </w:r>
    </w:p>
    <w:p w:rsidR="00147F6A" w:rsidRPr="000D5549" w:rsidRDefault="00147F6A" w:rsidP="000D5549">
      <w:pPr>
        <w:pStyle w:val="23"/>
        <w:shd w:val="clear" w:color="auto" w:fill="auto"/>
        <w:spacing w:after="0" w:line="240" w:lineRule="auto"/>
        <w:ind w:right="60" w:firstLine="709"/>
        <w:jc w:val="both"/>
        <w:rPr>
          <w:sz w:val="28"/>
          <w:szCs w:val="28"/>
        </w:rPr>
      </w:pPr>
    </w:p>
    <w:p w:rsidR="00147F6A"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Статья 3</w:t>
      </w:r>
      <w:r w:rsidR="00147F6A" w:rsidRPr="000D5549">
        <w:rPr>
          <w:b/>
          <w:sz w:val="28"/>
          <w:szCs w:val="28"/>
        </w:rPr>
        <w:t>0</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Комиссия вправе рассмотреть любой вопрос, входящий в её компетенцию.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147F6A" w:rsidRPr="000D5549" w:rsidRDefault="00147F6A" w:rsidP="000D5549">
      <w:pPr>
        <w:pStyle w:val="23"/>
        <w:shd w:val="clear" w:color="auto" w:fill="auto"/>
        <w:spacing w:after="0" w:line="240" w:lineRule="auto"/>
        <w:ind w:right="60" w:firstLine="709"/>
        <w:jc w:val="both"/>
        <w:rPr>
          <w:sz w:val="28"/>
          <w:szCs w:val="28"/>
        </w:rPr>
      </w:pPr>
    </w:p>
    <w:p w:rsidR="00147F6A"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Статья 3</w:t>
      </w:r>
      <w:r w:rsidR="00147F6A" w:rsidRPr="000D5549">
        <w:rPr>
          <w:b/>
          <w:sz w:val="28"/>
          <w:szCs w:val="28"/>
        </w:rPr>
        <w:t>1</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Исключительно на заседаниях комиссии решаются вопросы:</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w:t>
      </w:r>
    </w:p>
    <w:p w:rsidR="003F1A3A" w:rsidRPr="000D5549" w:rsidRDefault="003F1A3A" w:rsidP="000D5549">
      <w:pPr>
        <w:pStyle w:val="23"/>
        <w:numPr>
          <w:ilvl w:val="0"/>
          <w:numId w:val="11"/>
        </w:numPr>
        <w:shd w:val="clear" w:color="auto" w:fill="auto"/>
        <w:spacing w:after="0" w:line="240" w:lineRule="auto"/>
        <w:ind w:firstLine="709"/>
        <w:jc w:val="both"/>
        <w:rPr>
          <w:sz w:val="28"/>
          <w:szCs w:val="28"/>
        </w:rPr>
      </w:pPr>
      <w:r w:rsidRPr="000D5549">
        <w:rPr>
          <w:sz w:val="28"/>
          <w:szCs w:val="28"/>
        </w:rPr>
        <w:t xml:space="preserve"> регистрации кандидатов (списка кандидатов) ;</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финансового обеспечения подготовки и проведения выборов, референдумов, голосования по отзыву;</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определения итогов голосования или результатов выборов, референдумов, голосования по отзыву на соответствующей территории;</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о признании выборов, референдумо</w:t>
      </w:r>
      <w:r w:rsidR="00147F6A" w:rsidRPr="000D5549">
        <w:rPr>
          <w:sz w:val="28"/>
          <w:szCs w:val="28"/>
        </w:rPr>
        <w:t>в</w:t>
      </w:r>
      <w:r w:rsidRPr="000D5549">
        <w:rPr>
          <w:sz w:val="28"/>
          <w:szCs w:val="28"/>
        </w:rPr>
        <w:t xml:space="preserve"> на соответствующей территории несостоявшимися или недействительными;</w:t>
      </w:r>
    </w:p>
    <w:p w:rsidR="003F1A3A" w:rsidRPr="000D5549" w:rsidRDefault="003F1A3A" w:rsidP="000D5549">
      <w:pPr>
        <w:pStyle w:val="23"/>
        <w:numPr>
          <w:ilvl w:val="0"/>
          <w:numId w:val="11"/>
        </w:numPr>
        <w:shd w:val="clear" w:color="auto" w:fill="auto"/>
        <w:spacing w:after="0" w:line="240" w:lineRule="auto"/>
        <w:ind w:firstLine="709"/>
        <w:jc w:val="both"/>
        <w:rPr>
          <w:sz w:val="28"/>
          <w:szCs w:val="28"/>
        </w:rPr>
      </w:pPr>
      <w:r w:rsidRPr="000D5549">
        <w:rPr>
          <w:sz w:val="28"/>
          <w:szCs w:val="28"/>
        </w:rPr>
        <w:t xml:space="preserve"> об обращении комиссии в суд с заявлениями и исками;</w:t>
      </w:r>
    </w:p>
    <w:p w:rsidR="003F1A3A" w:rsidRPr="000D5549" w:rsidRDefault="003F1A3A" w:rsidP="000D5549">
      <w:pPr>
        <w:pStyle w:val="23"/>
        <w:numPr>
          <w:ilvl w:val="0"/>
          <w:numId w:val="11"/>
        </w:numPr>
        <w:shd w:val="clear" w:color="auto" w:fill="auto"/>
        <w:spacing w:after="0" w:line="240" w:lineRule="auto"/>
        <w:ind w:firstLine="709"/>
        <w:jc w:val="both"/>
        <w:rPr>
          <w:sz w:val="28"/>
          <w:szCs w:val="28"/>
        </w:rPr>
      </w:pPr>
      <w:r w:rsidRPr="000D5549">
        <w:rPr>
          <w:sz w:val="28"/>
          <w:szCs w:val="28"/>
        </w:rPr>
        <w:t xml:space="preserve"> о проведении повторного голосования или повторных выборов;</w:t>
      </w:r>
    </w:p>
    <w:p w:rsidR="003F1A3A" w:rsidRPr="000D5549" w:rsidRDefault="003F1A3A" w:rsidP="000D5549">
      <w:pPr>
        <w:pStyle w:val="23"/>
        <w:numPr>
          <w:ilvl w:val="0"/>
          <w:numId w:val="11"/>
        </w:numPr>
        <w:shd w:val="clear" w:color="auto" w:fill="auto"/>
        <w:spacing w:after="0" w:line="240" w:lineRule="auto"/>
        <w:ind w:firstLine="709"/>
        <w:jc w:val="both"/>
        <w:rPr>
          <w:sz w:val="28"/>
          <w:szCs w:val="28"/>
        </w:rPr>
      </w:pPr>
      <w:r w:rsidRPr="000D5549">
        <w:rPr>
          <w:sz w:val="28"/>
          <w:szCs w:val="28"/>
        </w:rPr>
        <w:t xml:space="preserve"> отмены решений нижестоящих избирательных комиссий;</w:t>
      </w:r>
    </w:p>
    <w:p w:rsidR="003F1A3A" w:rsidRPr="000D5549" w:rsidRDefault="003F1A3A" w:rsidP="000D5549">
      <w:pPr>
        <w:pStyle w:val="23"/>
        <w:numPr>
          <w:ilvl w:val="0"/>
          <w:numId w:val="11"/>
        </w:numPr>
        <w:shd w:val="clear" w:color="auto" w:fill="auto"/>
        <w:spacing w:after="0" w:line="240" w:lineRule="auto"/>
        <w:ind w:firstLine="709"/>
        <w:jc w:val="both"/>
        <w:rPr>
          <w:sz w:val="28"/>
          <w:szCs w:val="28"/>
        </w:rPr>
      </w:pPr>
      <w:r w:rsidRPr="000D5549">
        <w:rPr>
          <w:sz w:val="28"/>
          <w:szCs w:val="28"/>
        </w:rPr>
        <w:t xml:space="preserve"> утверждения планов работы территориальной комиссии;</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распределения обязанностей между членами территориальной комиссии;</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издания в рамках своих полномочий методических материалов комиссии;</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принятия Регламента комиссии, внесения в него изменений и дополнений;</w:t>
      </w:r>
    </w:p>
    <w:p w:rsidR="003F1A3A" w:rsidRPr="000D5549" w:rsidRDefault="003F1A3A" w:rsidP="000D5549">
      <w:pPr>
        <w:pStyle w:val="23"/>
        <w:numPr>
          <w:ilvl w:val="0"/>
          <w:numId w:val="11"/>
        </w:numPr>
        <w:shd w:val="clear" w:color="auto" w:fill="auto"/>
        <w:spacing w:after="0" w:line="240" w:lineRule="auto"/>
        <w:ind w:right="80" w:firstLine="709"/>
        <w:jc w:val="both"/>
        <w:rPr>
          <w:sz w:val="28"/>
          <w:szCs w:val="28"/>
        </w:rPr>
      </w:pPr>
      <w:r w:rsidRPr="000D5549">
        <w:rPr>
          <w:sz w:val="28"/>
          <w:szCs w:val="28"/>
        </w:rPr>
        <w:t xml:space="preserve"> утверждение положения о Контрольно-ревизионной службе при комиссии и ее состава, внесения в них изменений и дополнений;</w:t>
      </w:r>
    </w:p>
    <w:p w:rsidR="00147F6A" w:rsidRPr="000D5549" w:rsidRDefault="003F1A3A" w:rsidP="000D5549">
      <w:pPr>
        <w:pStyle w:val="23"/>
        <w:numPr>
          <w:ilvl w:val="0"/>
          <w:numId w:val="11"/>
        </w:numPr>
        <w:shd w:val="clear" w:color="auto" w:fill="auto"/>
        <w:spacing w:after="0" w:line="240" w:lineRule="auto"/>
        <w:ind w:firstLine="709"/>
        <w:jc w:val="both"/>
        <w:rPr>
          <w:sz w:val="28"/>
          <w:szCs w:val="28"/>
        </w:rPr>
      </w:pPr>
      <w:r w:rsidRPr="000D5549">
        <w:rPr>
          <w:sz w:val="28"/>
          <w:szCs w:val="28"/>
        </w:rPr>
        <w:t xml:space="preserve"> утверждение положения о Рабочей группы по информационным спорам и иным вопросам информационного обеспечения выборов при территориальной избирательной комиссии и ее состава;</w:t>
      </w:r>
    </w:p>
    <w:p w:rsidR="003F1A3A" w:rsidRPr="000D5549" w:rsidRDefault="003F1A3A" w:rsidP="000D5549">
      <w:pPr>
        <w:pStyle w:val="23"/>
        <w:numPr>
          <w:ilvl w:val="0"/>
          <w:numId w:val="11"/>
        </w:numPr>
        <w:shd w:val="clear" w:color="auto" w:fill="auto"/>
        <w:spacing w:after="0" w:line="240" w:lineRule="auto"/>
        <w:ind w:firstLine="709"/>
        <w:jc w:val="both"/>
        <w:rPr>
          <w:sz w:val="28"/>
          <w:szCs w:val="28"/>
        </w:rPr>
      </w:pPr>
      <w:r w:rsidRPr="000D5549">
        <w:rPr>
          <w:sz w:val="28"/>
          <w:szCs w:val="28"/>
        </w:rPr>
        <w:t xml:space="preserve">иные вопросы, предусмотренные федеральными законами и законами </w:t>
      </w:r>
      <w:r w:rsidR="00147F6A" w:rsidRPr="000D5549">
        <w:rPr>
          <w:sz w:val="28"/>
          <w:szCs w:val="28"/>
        </w:rPr>
        <w:t>Московской области</w:t>
      </w:r>
      <w:r w:rsidRPr="000D5549">
        <w:rPr>
          <w:sz w:val="28"/>
          <w:szCs w:val="28"/>
        </w:rPr>
        <w:t>.</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147F6A" w:rsidRPr="000D5549" w:rsidRDefault="00147F6A" w:rsidP="000D5549">
      <w:pPr>
        <w:pStyle w:val="23"/>
        <w:shd w:val="clear" w:color="auto" w:fill="auto"/>
        <w:spacing w:after="0" w:line="240" w:lineRule="auto"/>
        <w:ind w:right="60" w:firstLine="709"/>
        <w:jc w:val="both"/>
        <w:rPr>
          <w:sz w:val="28"/>
          <w:szCs w:val="28"/>
        </w:rPr>
      </w:pPr>
    </w:p>
    <w:p w:rsidR="00147F6A"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Статья 3</w:t>
      </w:r>
      <w:r w:rsidR="00147F6A" w:rsidRPr="000D5549">
        <w:rPr>
          <w:b/>
          <w:sz w:val="28"/>
          <w:szCs w:val="28"/>
        </w:rPr>
        <w:t>2</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Заседания территориальной комиссии проводятся открыто и гласно.</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На всех заседаниях комиссии, а также при осуществлении комиссией работы со списками избирателей, участников референдума, голосования по отзыву, с бюллетенями, открепительными удостоверениями, протоколами об итогах голосования, результатов выборов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w:t>
      </w:r>
      <w:r w:rsidR="00147F6A" w:rsidRPr="000D5549">
        <w:rPr>
          <w:sz w:val="28"/>
          <w:szCs w:val="28"/>
        </w:rPr>
        <w:t xml:space="preserve"> </w:t>
      </w:r>
      <w:r w:rsidRPr="000D5549">
        <w:rPr>
          <w:sz w:val="28"/>
          <w:szCs w:val="28"/>
        </w:rPr>
        <w:t>.</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документами, связанными с подгото</w:t>
      </w:r>
      <w:r w:rsidR="00147F6A" w:rsidRPr="000D5549">
        <w:rPr>
          <w:sz w:val="28"/>
          <w:szCs w:val="28"/>
        </w:rPr>
        <w:t>вкой и проведением референдума</w:t>
      </w:r>
      <w:r w:rsidRPr="000D5549">
        <w:rPr>
          <w:sz w:val="28"/>
          <w:szCs w:val="28"/>
        </w:rPr>
        <w:t xml:space="preserve"> (с учетом, установленных федеральным законом ограничений на ознакомление с документами и снятие с них копий).</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На заседаниях комиссии вправе присутствовать представители политических партий.</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На всех заседаниях комиссии и при осуществлении ею работы с указанными документами, а также при подсчете голосов избир</w:t>
      </w:r>
      <w:r w:rsidR="00147F6A" w:rsidRPr="000D5549">
        <w:rPr>
          <w:sz w:val="28"/>
          <w:szCs w:val="28"/>
        </w:rPr>
        <w:t>ателей, участников референдума</w:t>
      </w:r>
      <w:r w:rsidRPr="000D5549">
        <w:rPr>
          <w:sz w:val="28"/>
          <w:szCs w:val="28"/>
        </w:rPr>
        <w:t xml:space="preserve"> вправе присутствовать представители средств массовой информации.</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если комиссия считает это необходимым для рассмотрения вопросов, относящихся к ее компетенции.</w:t>
      </w:r>
    </w:p>
    <w:p w:rsidR="00147F6A" w:rsidRPr="000D5549" w:rsidRDefault="00147F6A" w:rsidP="000D5549">
      <w:pPr>
        <w:pStyle w:val="23"/>
        <w:shd w:val="clear" w:color="auto" w:fill="auto"/>
        <w:spacing w:after="0" w:line="240" w:lineRule="auto"/>
        <w:ind w:right="60" w:firstLine="709"/>
        <w:jc w:val="both"/>
        <w:rPr>
          <w:rStyle w:val="11"/>
          <w:b w:val="0"/>
          <w:sz w:val="28"/>
          <w:szCs w:val="28"/>
        </w:rPr>
      </w:pPr>
    </w:p>
    <w:p w:rsidR="00147F6A" w:rsidRPr="000D5549" w:rsidRDefault="003F1A3A" w:rsidP="000D5549">
      <w:pPr>
        <w:pStyle w:val="23"/>
        <w:shd w:val="clear" w:color="auto" w:fill="auto"/>
        <w:spacing w:after="0" w:line="240" w:lineRule="auto"/>
        <w:ind w:right="60" w:firstLine="709"/>
        <w:jc w:val="both"/>
        <w:rPr>
          <w:sz w:val="28"/>
          <w:szCs w:val="28"/>
        </w:rPr>
      </w:pPr>
      <w:r w:rsidRPr="000D5549">
        <w:rPr>
          <w:rStyle w:val="11"/>
          <w:sz w:val="28"/>
          <w:szCs w:val="28"/>
        </w:rPr>
        <w:t xml:space="preserve">Статья </w:t>
      </w:r>
      <w:r w:rsidR="00147F6A" w:rsidRPr="000D5549">
        <w:rPr>
          <w:rStyle w:val="11"/>
          <w:sz w:val="28"/>
          <w:szCs w:val="28"/>
        </w:rPr>
        <w:t>33</w:t>
      </w:r>
      <w:r w:rsidRPr="000D5549">
        <w:rPr>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Заседания комиссии проводятся по мере необходимости, как правило, не реже 1 раза в месяц.</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D94754" w:rsidRPr="000D5549" w:rsidRDefault="00D94754" w:rsidP="000D5549">
      <w:pPr>
        <w:pStyle w:val="23"/>
        <w:shd w:val="clear" w:color="auto" w:fill="auto"/>
        <w:spacing w:after="0" w:line="240" w:lineRule="auto"/>
        <w:ind w:right="60" w:firstLine="709"/>
        <w:jc w:val="both"/>
        <w:rPr>
          <w:sz w:val="28"/>
          <w:szCs w:val="28"/>
        </w:rPr>
      </w:pPr>
    </w:p>
    <w:p w:rsidR="00D94754"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Статья 3</w:t>
      </w:r>
      <w:r w:rsidR="00D94754" w:rsidRPr="000D5549">
        <w:rPr>
          <w:b/>
          <w:sz w:val="28"/>
          <w:szCs w:val="28"/>
        </w:rPr>
        <w:t>4</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Члены комиссии извещаются председателем или секретарем комиссии о заседании комиссии, как правило, не позднее, чем за 3 дня до дня </w:t>
      </w:r>
      <w:r w:rsidRPr="000D5549">
        <w:rPr>
          <w:sz w:val="28"/>
          <w:szCs w:val="28"/>
        </w:rPr>
        <w:lastRenderedPageBreak/>
        <w:t>заседания. Проекты решений комиссии и другие необходимые материалы предоставляются членам комиссии, как правило, за 2 дня до заседания комиссии.</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Председатель или секретарь комиссии организует извещение представителей политических партий, избирательных объединений о заседаниях комиссии.</w:t>
      </w:r>
    </w:p>
    <w:p w:rsidR="00D94754" w:rsidRPr="000D5549" w:rsidRDefault="00D94754" w:rsidP="000D5549">
      <w:pPr>
        <w:pStyle w:val="23"/>
        <w:shd w:val="clear" w:color="auto" w:fill="auto"/>
        <w:spacing w:after="0" w:line="240" w:lineRule="auto"/>
        <w:ind w:right="60" w:firstLine="709"/>
        <w:jc w:val="both"/>
        <w:rPr>
          <w:sz w:val="28"/>
          <w:szCs w:val="28"/>
        </w:rPr>
      </w:pPr>
    </w:p>
    <w:p w:rsidR="00D94754"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Статья 3</w:t>
      </w:r>
      <w:r w:rsidR="00D94754" w:rsidRPr="000D5549">
        <w:rPr>
          <w:b/>
          <w:sz w:val="28"/>
          <w:szCs w:val="28"/>
        </w:rPr>
        <w:t>5</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Представитель политической партии в период, на который распространяются его полномочия, вправе:</w:t>
      </w:r>
    </w:p>
    <w:p w:rsidR="003F1A3A" w:rsidRPr="000D5549" w:rsidRDefault="003F1A3A" w:rsidP="000D5549">
      <w:pPr>
        <w:pStyle w:val="23"/>
        <w:numPr>
          <w:ilvl w:val="0"/>
          <w:numId w:val="12"/>
        </w:numPr>
        <w:shd w:val="clear" w:color="auto" w:fill="auto"/>
        <w:spacing w:after="0" w:line="240" w:lineRule="auto"/>
        <w:ind w:right="360" w:firstLine="709"/>
        <w:jc w:val="both"/>
        <w:rPr>
          <w:sz w:val="28"/>
          <w:szCs w:val="28"/>
        </w:rPr>
      </w:pPr>
      <w:r w:rsidRPr="000D5549">
        <w:rPr>
          <w:sz w:val="28"/>
          <w:szCs w:val="28"/>
        </w:rPr>
        <w:t xml:space="preserve"> по согласованию с председательствующим на заседании комиссии выступать и задавать вопросы другим участникам заседания комиссии в соответствии с повесткой дня;</w:t>
      </w:r>
    </w:p>
    <w:p w:rsidR="003F1A3A" w:rsidRPr="000D5549" w:rsidRDefault="003F1A3A" w:rsidP="000D5549">
      <w:pPr>
        <w:pStyle w:val="23"/>
        <w:numPr>
          <w:ilvl w:val="0"/>
          <w:numId w:val="12"/>
        </w:numPr>
        <w:shd w:val="clear" w:color="auto" w:fill="auto"/>
        <w:spacing w:after="0" w:line="240" w:lineRule="auto"/>
        <w:ind w:right="360" w:firstLine="709"/>
        <w:jc w:val="both"/>
        <w:rPr>
          <w:sz w:val="28"/>
          <w:szCs w:val="28"/>
        </w:rPr>
      </w:pPr>
      <w:r w:rsidRPr="000D5549">
        <w:rPr>
          <w:sz w:val="28"/>
          <w:szCs w:val="28"/>
        </w:rPr>
        <w:t xml:space="preserve"> знакомиться на заседании комиссии с документами и материалами комиссии и нижестоящих комиссий, непосредственно связанными с выбо</w:t>
      </w:r>
      <w:r w:rsidR="00D94754" w:rsidRPr="000D5549">
        <w:rPr>
          <w:sz w:val="28"/>
          <w:szCs w:val="28"/>
        </w:rPr>
        <w:t>рами, референдумом</w:t>
      </w:r>
      <w:r w:rsidRPr="000D5549">
        <w:rPr>
          <w:sz w:val="28"/>
          <w:szCs w:val="28"/>
        </w:rPr>
        <w:t xml:space="preserve"> (за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w:t>
      </w:r>
      <w:r w:rsidR="00D94754" w:rsidRPr="000D5549">
        <w:rPr>
          <w:sz w:val="28"/>
          <w:szCs w:val="28"/>
        </w:rPr>
        <w:t xml:space="preserve"> </w:t>
      </w:r>
      <w:r w:rsidRPr="000D5549">
        <w:rPr>
          <w:sz w:val="28"/>
          <w:szCs w:val="28"/>
        </w:rPr>
        <w:t>открепительных удостоверений,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w:t>
      </w:r>
    </w:p>
    <w:p w:rsidR="003F1A3A" w:rsidRPr="000D5549" w:rsidRDefault="003F1A3A" w:rsidP="000D5549">
      <w:pPr>
        <w:pStyle w:val="23"/>
        <w:shd w:val="clear" w:color="auto" w:fill="auto"/>
        <w:spacing w:after="0" w:line="240" w:lineRule="auto"/>
        <w:ind w:right="360" w:firstLine="709"/>
        <w:jc w:val="both"/>
        <w:rPr>
          <w:sz w:val="28"/>
          <w:szCs w:val="28"/>
        </w:rPr>
      </w:pPr>
      <w:r w:rsidRPr="000D5549">
        <w:rPr>
          <w:sz w:val="28"/>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3F1A3A" w:rsidRPr="000D5549" w:rsidRDefault="003F1A3A" w:rsidP="000D5549">
      <w:pPr>
        <w:pStyle w:val="23"/>
        <w:shd w:val="clear" w:color="auto" w:fill="auto"/>
        <w:spacing w:after="0" w:line="240" w:lineRule="auto"/>
        <w:ind w:right="360" w:firstLine="709"/>
        <w:jc w:val="both"/>
        <w:rPr>
          <w:sz w:val="28"/>
          <w:szCs w:val="28"/>
        </w:rPr>
      </w:pPr>
      <w:r w:rsidRPr="000D5549">
        <w:rPr>
          <w:sz w:val="28"/>
          <w:szCs w:val="28"/>
        </w:rPr>
        <w:t>Представитель политической партии немедленно отстраняется от участия в заседании комиссии, если он на заседании комиссии нарушает законодат</w:t>
      </w:r>
      <w:r w:rsidR="00D94754" w:rsidRPr="000D5549">
        <w:rPr>
          <w:sz w:val="28"/>
          <w:szCs w:val="28"/>
        </w:rPr>
        <w:t>ельство о выборах, референдуме.</w:t>
      </w:r>
    </w:p>
    <w:p w:rsidR="003F1A3A" w:rsidRPr="000D5549" w:rsidRDefault="003F1A3A" w:rsidP="000D5549">
      <w:pPr>
        <w:pStyle w:val="23"/>
        <w:shd w:val="clear" w:color="auto" w:fill="auto"/>
        <w:spacing w:after="0" w:line="240" w:lineRule="auto"/>
        <w:ind w:right="360" w:firstLine="709"/>
        <w:jc w:val="both"/>
        <w:rPr>
          <w:sz w:val="28"/>
          <w:szCs w:val="28"/>
        </w:rPr>
      </w:pPr>
      <w:r w:rsidRPr="000D5549">
        <w:rPr>
          <w:sz w:val="28"/>
          <w:szCs w:val="28"/>
        </w:rPr>
        <w:t>Решение об отстранении представителя политической партии принимается комиссией с занесением результатов в протокол заседания комиссии.</w:t>
      </w:r>
    </w:p>
    <w:p w:rsidR="00D94754" w:rsidRPr="000D5549" w:rsidRDefault="00D94754" w:rsidP="000D5549">
      <w:pPr>
        <w:pStyle w:val="23"/>
        <w:shd w:val="clear" w:color="auto" w:fill="auto"/>
        <w:spacing w:after="0" w:line="240" w:lineRule="auto"/>
        <w:ind w:firstLine="709"/>
        <w:jc w:val="both"/>
        <w:rPr>
          <w:sz w:val="28"/>
          <w:szCs w:val="28"/>
        </w:rPr>
      </w:pPr>
    </w:p>
    <w:p w:rsidR="00D94754" w:rsidRPr="000D5549" w:rsidRDefault="003F1A3A" w:rsidP="000D5549">
      <w:pPr>
        <w:pStyle w:val="23"/>
        <w:shd w:val="clear" w:color="auto" w:fill="auto"/>
        <w:spacing w:after="0" w:line="240" w:lineRule="auto"/>
        <w:ind w:firstLine="709"/>
        <w:jc w:val="both"/>
        <w:rPr>
          <w:b/>
          <w:sz w:val="28"/>
          <w:szCs w:val="28"/>
        </w:rPr>
      </w:pPr>
      <w:r w:rsidRPr="000D5549">
        <w:rPr>
          <w:b/>
          <w:sz w:val="28"/>
          <w:szCs w:val="28"/>
        </w:rPr>
        <w:t xml:space="preserve">Статья </w:t>
      </w:r>
      <w:r w:rsidR="00D94754" w:rsidRPr="000D5549">
        <w:rPr>
          <w:b/>
          <w:sz w:val="28"/>
          <w:szCs w:val="28"/>
        </w:rPr>
        <w:t>36</w:t>
      </w:r>
      <w:r w:rsidRPr="000D5549">
        <w:rPr>
          <w:b/>
          <w:sz w:val="28"/>
          <w:szCs w:val="28"/>
        </w:rPr>
        <w:t xml:space="preserve">. </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Председательствующий на заседании комиссии:</w:t>
      </w:r>
    </w:p>
    <w:p w:rsidR="003F1A3A" w:rsidRPr="000D5549" w:rsidRDefault="003F1A3A" w:rsidP="000D5549">
      <w:pPr>
        <w:pStyle w:val="23"/>
        <w:numPr>
          <w:ilvl w:val="0"/>
          <w:numId w:val="13"/>
        </w:numPr>
        <w:shd w:val="clear" w:color="auto" w:fill="auto"/>
        <w:spacing w:after="0" w:line="240" w:lineRule="auto"/>
        <w:ind w:firstLine="709"/>
        <w:jc w:val="both"/>
        <w:rPr>
          <w:sz w:val="28"/>
          <w:szCs w:val="28"/>
        </w:rPr>
      </w:pPr>
      <w:r w:rsidRPr="000D5549">
        <w:rPr>
          <w:sz w:val="28"/>
          <w:szCs w:val="28"/>
        </w:rPr>
        <w:t xml:space="preserve"> ведет заседание комиссии;</w:t>
      </w:r>
    </w:p>
    <w:p w:rsidR="003F1A3A" w:rsidRPr="000D5549" w:rsidRDefault="003F1A3A" w:rsidP="000D5549">
      <w:pPr>
        <w:pStyle w:val="23"/>
        <w:numPr>
          <w:ilvl w:val="0"/>
          <w:numId w:val="13"/>
        </w:numPr>
        <w:shd w:val="clear" w:color="auto" w:fill="auto"/>
        <w:spacing w:after="0" w:line="240" w:lineRule="auto"/>
        <w:ind w:right="360" w:firstLine="709"/>
        <w:jc w:val="both"/>
        <w:rPr>
          <w:sz w:val="28"/>
          <w:szCs w:val="28"/>
        </w:rPr>
      </w:pPr>
      <w:r w:rsidRPr="000D5549">
        <w:rPr>
          <w:sz w:val="28"/>
          <w:szCs w:val="28"/>
        </w:rPr>
        <w:t xml:space="preserve"> организует обсуждение вопросов повестки дня заседания комиссии, ставит её на голосование;</w:t>
      </w:r>
    </w:p>
    <w:p w:rsidR="003F1A3A" w:rsidRPr="000D5549" w:rsidRDefault="003F1A3A" w:rsidP="000D5549">
      <w:pPr>
        <w:pStyle w:val="23"/>
        <w:numPr>
          <w:ilvl w:val="0"/>
          <w:numId w:val="13"/>
        </w:numPr>
        <w:shd w:val="clear" w:color="auto" w:fill="auto"/>
        <w:spacing w:after="0" w:line="240" w:lineRule="auto"/>
        <w:ind w:right="360" w:firstLine="709"/>
        <w:jc w:val="both"/>
        <w:rPr>
          <w:sz w:val="28"/>
          <w:szCs w:val="28"/>
        </w:rPr>
      </w:pPr>
      <w:r w:rsidRPr="000D5549">
        <w:rPr>
          <w:sz w:val="28"/>
          <w:szCs w:val="28"/>
        </w:rPr>
        <w:t xml:space="preserve"> предоставляет слово для выступления членам комиссии в порядке очередности поступивших заявок, а также приглашенным лицам;</w:t>
      </w:r>
    </w:p>
    <w:p w:rsidR="003F1A3A" w:rsidRPr="000D5549" w:rsidRDefault="003F1A3A" w:rsidP="000D5549">
      <w:pPr>
        <w:pStyle w:val="23"/>
        <w:numPr>
          <w:ilvl w:val="0"/>
          <w:numId w:val="13"/>
        </w:numPr>
        <w:shd w:val="clear" w:color="auto" w:fill="auto"/>
        <w:spacing w:after="0" w:line="240" w:lineRule="auto"/>
        <w:ind w:right="360" w:firstLine="709"/>
        <w:jc w:val="both"/>
        <w:rPr>
          <w:sz w:val="28"/>
          <w:szCs w:val="28"/>
        </w:rPr>
      </w:pPr>
      <w:r w:rsidRPr="000D5549">
        <w:rPr>
          <w:sz w:val="28"/>
          <w:szCs w:val="28"/>
        </w:rPr>
        <w:t xml:space="preserve"> ставит на голосование в порядке поступления все предложения членов комиссии;</w:t>
      </w:r>
    </w:p>
    <w:p w:rsidR="003F1A3A" w:rsidRPr="000D5549" w:rsidRDefault="003F1A3A" w:rsidP="000D5549">
      <w:pPr>
        <w:pStyle w:val="23"/>
        <w:numPr>
          <w:ilvl w:val="0"/>
          <w:numId w:val="13"/>
        </w:numPr>
        <w:shd w:val="clear" w:color="auto" w:fill="auto"/>
        <w:spacing w:after="0" w:line="240" w:lineRule="auto"/>
        <w:ind w:right="80" w:firstLine="709"/>
        <w:jc w:val="both"/>
        <w:rPr>
          <w:sz w:val="28"/>
          <w:szCs w:val="28"/>
        </w:rPr>
      </w:pPr>
      <w:r w:rsidRPr="000D5549">
        <w:rPr>
          <w:sz w:val="28"/>
          <w:szCs w:val="28"/>
        </w:rPr>
        <w:t xml:space="preserve"> организует голосование и подсчет голосов, оглашает результаты голосования;</w:t>
      </w:r>
    </w:p>
    <w:p w:rsidR="003F1A3A" w:rsidRPr="000D5549" w:rsidRDefault="003F1A3A" w:rsidP="000D5549">
      <w:pPr>
        <w:pStyle w:val="23"/>
        <w:numPr>
          <w:ilvl w:val="0"/>
          <w:numId w:val="13"/>
        </w:numPr>
        <w:shd w:val="clear" w:color="auto" w:fill="auto"/>
        <w:spacing w:after="0" w:line="240" w:lineRule="auto"/>
        <w:ind w:right="80" w:firstLine="709"/>
        <w:jc w:val="both"/>
        <w:rPr>
          <w:sz w:val="28"/>
          <w:szCs w:val="28"/>
        </w:rPr>
      </w:pPr>
      <w:r w:rsidRPr="000D5549">
        <w:rPr>
          <w:sz w:val="28"/>
          <w:szCs w:val="28"/>
        </w:rPr>
        <w:t xml:space="preserve"> обеспечивает порядок в заседании, а также соблюдение </w:t>
      </w:r>
      <w:r w:rsidRPr="000D5549">
        <w:rPr>
          <w:sz w:val="28"/>
          <w:szCs w:val="28"/>
        </w:rPr>
        <w:lastRenderedPageBreak/>
        <w:t xml:space="preserve">положений настоящего </w:t>
      </w:r>
      <w:r w:rsidR="00D94754" w:rsidRPr="000D5549">
        <w:rPr>
          <w:sz w:val="28"/>
          <w:szCs w:val="28"/>
        </w:rPr>
        <w:t>Р</w:t>
      </w:r>
      <w:r w:rsidRPr="000D5549">
        <w:rPr>
          <w:sz w:val="28"/>
          <w:szCs w:val="28"/>
        </w:rPr>
        <w:t>егламента членами комиссии и приглашенными лицами.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Председательствующий во время выступлений членов территориальной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D94754" w:rsidRPr="000D5549" w:rsidRDefault="00D94754" w:rsidP="000D5549">
      <w:pPr>
        <w:pStyle w:val="23"/>
        <w:shd w:val="clear" w:color="auto" w:fill="auto"/>
        <w:spacing w:after="0" w:line="240" w:lineRule="auto"/>
        <w:ind w:right="80" w:firstLine="709"/>
        <w:jc w:val="both"/>
        <w:rPr>
          <w:sz w:val="28"/>
          <w:szCs w:val="28"/>
        </w:rPr>
      </w:pPr>
    </w:p>
    <w:p w:rsidR="00D94754" w:rsidRPr="000D5549" w:rsidRDefault="003F1A3A" w:rsidP="000D5549">
      <w:pPr>
        <w:pStyle w:val="23"/>
        <w:shd w:val="clear" w:color="auto" w:fill="auto"/>
        <w:spacing w:after="0" w:line="240" w:lineRule="auto"/>
        <w:ind w:right="80" w:firstLine="709"/>
        <w:jc w:val="both"/>
        <w:rPr>
          <w:rStyle w:val="12pt"/>
          <w:b w:val="0"/>
          <w:sz w:val="28"/>
          <w:szCs w:val="28"/>
        </w:rPr>
      </w:pPr>
      <w:r w:rsidRPr="000D5549">
        <w:rPr>
          <w:b/>
          <w:sz w:val="28"/>
          <w:szCs w:val="28"/>
        </w:rPr>
        <w:t xml:space="preserve">Статья </w:t>
      </w:r>
      <w:r w:rsidR="00D94754" w:rsidRPr="000D5549">
        <w:rPr>
          <w:b/>
          <w:sz w:val="28"/>
          <w:szCs w:val="28"/>
        </w:rPr>
        <w:t>37</w:t>
      </w:r>
      <w:r w:rsidRPr="000D5549">
        <w:rPr>
          <w:rStyle w:val="12pt"/>
          <w:b w:val="0"/>
          <w:sz w:val="28"/>
          <w:szCs w:val="28"/>
        </w:rPr>
        <w:t xml:space="preserve">. </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На заседании территориальной комиссии ведется протокол. 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Текст протокола должен быть подготовлен в течение трех дней со дня заседания.</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Протокол заседания комиссии состоит из вводной и основной частей.</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В вводной части указываются фамилии и инициалы председателя (председательствующего), заместителя председателя </w:t>
      </w:r>
      <w:r w:rsidR="00D94754" w:rsidRPr="000D5549">
        <w:rPr>
          <w:sz w:val="28"/>
          <w:szCs w:val="28"/>
        </w:rPr>
        <w:t xml:space="preserve"> </w:t>
      </w:r>
      <w:r w:rsidRPr="000D5549">
        <w:rPr>
          <w:sz w:val="28"/>
          <w:szCs w:val="28"/>
        </w:rPr>
        <w:t>комиссии, секретаря и членов территориальной комиссии, в том числе с правом совещательного голоса, а также фамилии и инициалы приглашенных на заседание кандидатов, зарегистрированных кандидатов, их доверенных лиц, представителей политических партий, избирательных объединений, инициативных групп, сторонних организаций и средств массовой информации.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В случае, если на заседание комиссии приглашается большое число представителей сторонних организаций, средств массовой информации, их фамилии могут перечисляться в прилагаемом к протоколу списке.</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Вводная часть протокола должна включать в себя также повестку дня с указанием докладчиков по каждому пункту повестки.</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члена комиссии с правом решающего голоса,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К протоколу заседания комиссии прилагаются подлинные экземпляры решений. Решениям комиссии присваиваются порядковые номера. Документы по рассматриваемому вопросу прилагаются к решению.</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Протокол заседания и решения комиссии подписываются председателем (председательствующим) и секретарем комиссии (секретарем заседания). Принятые решения доводятся до исполнителей в виде выписок из протокола либо рассылкой копий решений комиссии.</w:t>
      </w:r>
    </w:p>
    <w:p w:rsidR="00D94754" w:rsidRPr="000D5549" w:rsidRDefault="00D94754" w:rsidP="000D5549">
      <w:pPr>
        <w:pStyle w:val="23"/>
        <w:shd w:val="clear" w:color="auto" w:fill="auto"/>
        <w:spacing w:after="0" w:line="240" w:lineRule="auto"/>
        <w:ind w:right="60" w:firstLine="709"/>
        <w:jc w:val="both"/>
        <w:rPr>
          <w:sz w:val="28"/>
          <w:szCs w:val="28"/>
        </w:rPr>
      </w:pPr>
    </w:p>
    <w:p w:rsidR="00D94754"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lastRenderedPageBreak/>
        <w:t xml:space="preserve">Статья </w:t>
      </w:r>
      <w:r w:rsidR="00D94754" w:rsidRPr="000D5549">
        <w:rPr>
          <w:b/>
          <w:sz w:val="28"/>
          <w:szCs w:val="28"/>
        </w:rPr>
        <w:t>38</w:t>
      </w:r>
      <w:r w:rsidRPr="000D5549">
        <w:rPr>
          <w:b/>
          <w:sz w:val="28"/>
          <w:szCs w:val="28"/>
        </w:rPr>
        <w:t>.</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Протокол комиссии об итогах голосования на территории и результатах выборов подписывается всеми членами комиссии с правом решающего голоса, присутствовавшими на заседании комиссии.</w:t>
      </w:r>
    </w:p>
    <w:p w:rsidR="00D94754" w:rsidRPr="000D5549" w:rsidRDefault="00D94754" w:rsidP="000D5549">
      <w:pPr>
        <w:pStyle w:val="23"/>
        <w:shd w:val="clear" w:color="auto" w:fill="auto"/>
        <w:spacing w:after="0" w:line="240" w:lineRule="auto"/>
        <w:ind w:right="60" w:firstLine="709"/>
        <w:jc w:val="both"/>
        <w:rPr>
          <w:sz w:val="28"/>
          <w:szCs w:val="28"/>
        </w:rPr>
      </w:pPr>
    </w:p>
    <w:p w:rsidR="00D94754"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D94754" w:rsidRPr="000D5549">
        <w:rPr>
          <w:b/>
          <w:sz w:val="28"/>
          <w:szCs w:val="28"/>
        </w:rPr>
        <w:t>39</w:t>
      </w:r>
      <w:r w:rsidRPr="000D5549">
        <w:rPr>
          <w:b/>
          <w:sz w:val="28"/>
          <w:szCs w:val="28"/>
        </w:rPr>
        <w:t xml:space="preserve">. </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Заседания комиссии проводятся в соответствии с планом ее работы, с перерывом через каждые 1,5 часа работы.</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w:t>
      </w:r>
    </w:p>
    <w:p w:rsidR="003F1A3A" w:rsidRPr="000D5549" w:rsidRDefault="003F1A3A" w:rsidP="000D5549">
      <w:pPr>
        <w:pStyle w:val="23"/>
        <w:numPr>
          <w:ilvl w:val="0"/>
          <w:numId w:val="14"/>
        </w:numPr>
        <w:shd w:val="clear" w:color="auto" w:fill="auto"/>
        <w:spacing w:after="0" w:line="240" w:lineRule="auto"/>
        <w:ind w:firstLine="709"/>
        <w:jc w:val="both"/>
        <w:rPr>
          <w:sz w:val="28"/>
          <w:szCs w:val="28"/>
        </w:rPr>
      </w:pPr>
      <w:r w:rsidRPr="000D5549">
        <w:rPr>
          <w:sz w:val="28"/>
          <w:szCs w:val="28"/>
        </w:rPr>
        <w:t xml:space="preserve"> для доклада — 10 минут;</w:t>
      </w:r>
    </w:p>
    <w:p w:rsidR="003F1A3A" w:rsidRPr="000D5549" w:rsidRDefault="003F1A3A" w:rsidP="000D5549">
      <w:pPr>
        <w:pStyle w:val="23"/>
        <w:numPr>
          <w:ilvl w:val="0"/>
          <w:numId w:val="14"/>
        </w:numPr>
        <w:shd w:val="clear" w:color="auto" w:fill="auto"/>
        <w:spacing w:after="0" w:line="240" w:lineRule="auto"/>
        <w:ind w:firstLine="709"/>
        <w:jc w:val="both"/>
        <w:rPr>
          <w:sz w:val="28"/>
          <w:szCs w:val="28"/>
        </w:rPr>
      </w:pPr>
      <w:r w:rsidRPr="000D5549">
        <w:rPr>
          <w:sz w:val="28"/>
          <w:szCs w:val="28"/>
        </w:rPr>
        <w:t xml:space="preserve"> для содоклада — 5 минут;</w:t>
      </w:r>
    </w:p>
    <w:p w:rsidR="003F1A3A" w:rsidRPr="000D5549" w:rsidRDefault="003F1A3A" w:rsidP="000D5549">
      <w:pPr>
        <w:pStyle w:val="23"/>
        <w:numPr>
          <w:ilvl w:val="0"/>
          <w:numId w:val="14"/>
        </w:numPr>
        <w:shd w:val="clear" w:color="auto" w:fill="auto"/>
        <w:spacing w:after="0" w:line="240" w:lineRule="auto"/>
        <w:ind w:firstLine="709"/>
        <w:jc w:val="both"/>
        <w:rPr>
          <w:sz w:val="28"/>
          <w:szCs w:val="28"/>
        </w:rPr>
      </w:pPr>
      <w:r w:rsidRPr="000D5549">
        <w:rPr>
          <w:sz w:val="28"/>
          <w:szCs w:val="28"/>
        </w:rPr>
        <w:t xml:space="preserve"> для заключительного слова — 3 минуты;</w:t>
      </w:r>
    </w:p>
    <w:p w:rsidR="003F1A3A" w:rsidRPr="000D5549" w:rsidRDefault="003F1A3A" w:rsidP="000D5549">
      <w:pPr>
        <w:pStyle w:val="23"/>
        <w:numPr>
          <w:ilvl w:val="0"/>
          <w:numId w:val="14"/>
        </w:numPr>
        <w:shd w:val="clear" w:color="auto" w:fill="auto"/>
        <w:spacing w:after="0" w:line="240" w:lineRule="auto"/>
        <w:ind w:firstLine="709"/>
        <w:jc w:val="both"/>
        <w:rPr>
          <w:sz w:val="28"/>
          <w:szCs w:val="28"/>
        </w:rPr>
      </w:pPr>
      <w:r w:rsidRPr="000D5549">
        <w:rPr>
          <w:sz w:val="28"/>
          <w:szCs w:val="28"/>
        </w:rPr>
        <w:t xml:space="preserve"> для выступления в прениях — 3 минуты;</w:t>
      </w:r>
    </w:p>
    <w:p w:rsidR="003F1A3A" w:rsidRPr="000D5549" w:rsidRDefault="003F1A3A" w:rsidP="000D5549">
      <w:pPr>
        <w:pStyle w:val="23"/>
        <w:numPr>
          <w:ilvl w:val="0"/>
          <w:numId w:val="14"/>
        </w:numPr>
        <w:shd w:val="clear" w:color="auto" w:fill="auto"/>
        <w:spacing w:after="0" w:line="240" w:lineRule="auto"/>
        <w:ind w:left="80" w:firstLine="709"/>
        <w:jc w:val="both"/>
        <w:rPr>
          <w:sz w:val="28"/>
          <w:szCs w:val="28"/>
        </w:rPr>
      </w:pPr>
      <w:r w:rsidRPr="000D5549">
        <w:rPr>
          <w:sz w:val="28"/>
          <w:szCs w:val="28"/>
        </w:rPr>
        <w:t xml:space="preserve"> для дачи справок, оглашения информации, заявлений и обращений - 2 минуты;</w:t>
      </w:r>
    </w:p>
    <w:p w:rsidR="003F1A3A" w:rsidRPr="000D5549" w:rsidRDefault="003F1A3A" w:rsidP="000D5549">
      <w:pPr>
        <w:pStyle w:val="23"/>
        <w:numPr>
          <w:ilvl w:val="0"/>
          <w:numId w:val="14"/>
        </w:numPr>
        <w:shd w:val="clear" w:color="auto" w:fill="auto"/>
        <w:spacing w:after="0" w:line="240" w:lineRule="auto"/>
        <w:ind w:firstLine="709"/>
        <w:jc w:val="both"/>
        <w:rPr>
          <w:sz w:val="28"/>
          <w:szCs w:val="28"/>
        </w:rPr>
      </w:pPr>
      <w:r w:rsidRPr="000D5549">
        <w:rPr>
          <w:sz w:val="28"/>
          <w:szCs w:val="28"/>
        </w:rPr>
        <w:t xml:space="preserve"> для повторного выступления — до 2 минут.</w:t>
      </w:r>
    </w:p>
    <w:p w:rsidR="003F1A3A" w:rsidRPr="000D5549" w:rsidRDefault="003F1A3A" w:rsidP="000D5549">
      <w:pPr>
        <w:pStyle w:val="23"/>
        <w:shd w:val="clear" w:color="auto" w:fill="auto"/>
        <w:spacing w:after="0" w:line="240" w:lineRule="auto"/>
        <w:ind w:right="360" w:firstLine="709"/>
        <w:jc w:val="both"/>
        <w:rPr>
          <w:sz w:val="28"/>
          <w:szCs w:val="28"/>
        </w:rPr>
      </w:pPr>
      <w:r w:rsidRPr="000D5549">
        <w:rPr>
          <w:sz w:val="28"/>
          <w:szCs w:val="28"/>
        </w:rPr>
        <w:t>Решением комиссии для выступления может предоставляться дополнительное время.</w:t>
      </w:r>
    </w:p>
    <w:p w:rsidR="003F1A3A" w:rsidRPr="000D5549" w:rsidRDefault="003F1A3A" w:rsidP="000D5549">
      <w:pPr>
        <w:pStyle w:val="23"/>
        <w:shd w:val="clear" w:color="auto" w:fill="auto"/>
        <w:spacing w:after="0" w:line="240" w:lineRule="auto"/>
        <w:ind w:right="360" w:firstLine="709"/>
        <w:jc w:val="both"/>
        <w:rPr>
          <w:sz w:val="28"/>
          <w:szCs w:val="28"/>
        </w:rPr>
      </w:pPr>
      <w:r w:rsidRPr="000D5549">
        <w:rPr>
          <w:sz w:val="28"/>
          <w:szCs w:val="28"/>
        </w:rPr>
        <w:t>Каждый член комиссии, а также приглашенные на заседание комиссии могут выступить в прениях по каждому вопросу не более двух раз.</w:t>
      </w:r>
    </w:p>
    <w:p w:rsidR="00D94754" w:rsidRPr="000D5549" w:rsidRDefault="00D94754" w:rsidP="000D5549">
      <w:pPr>
        <w:pStyle w:val="23"/>
        <w:shd w:val="clear" w:color="auto" w:fill="auto"/>
        <w:spacing w:after="0" w:line="240" w:lineRule="auto"/>
        <w:ind w:right="360" w:firstLine="709"/>
        <w:jc w:val="both"/>
        <w:rPr>
          <w:sz w:val="28"/>
          <w:szCs w:val="28"/>
        </w:rPr>
      </w:pPr>
    </w:p>
    <w:p w:rsidR="00D94754" w:rsidRPr="000D5549" w:rsidRDefault="003F1A3A" w:rsidP="000D5549">
      <w:pPr>
        <w:pStyle w:val="23"/>
        <w:shd w:val="clear" w:color="auto" w:fill="auto"/>
        <w:spacing w:after="0" w:line="240" w:lineRule="auto"/>
        <w:ind w:right="360" w:firstLine="709"/>
        <w:jc w:val="both"/>
        <w:rPr>
          <w:b/>
          <w:sz w:val="28"/>
          <w:szCs w:val="28"/>
        </w:rPr>
      </w:pPr>
      <w:r w:rsidRPr="000D5549">
        <w:rPr>
          <w:b/>
          <w:sz w:val="28"/>
          <w:szCs w:val="28"/>
        </w:rPr>
        <w:t>Статья 4</w:t>
      </w:r>
      <w:r w:rsidR="00D94754" w:rsidRPr="000D5549">
        <w:rPr>
          <w:b/>
          <w:sz w:val="28"/>
          <w:szCs w:val="28"/>
        </w:rPr>
        <w:t>0</w:t>
      </w:r>
      <w:r w:rsidRPr="000D5549">
        <w:rPr>
          <w:b/>
          <w:sz w:val="28"/>
          <w:szCs w:val="28"/>
        </w:rPr>
        <w:t xml:space="preserve">. </w:t>
      </w:r>
    </w:p>
    <w:p w:rsidR="003F1A3A" w:rsidRPr="000D5549" w:rsidRDefault="003F1A3A" w:rsidP="000D5549">
      <w:pPr>
        <w:pStyle w:val="23"/>
        <w:shd w:val="clear" w:color="auto" w:fill="auto"/>
        <w:spacing w:after="0" w:line="240" w:lineRule="auto"/>
        <w:ind w:right="360" w:firstLine="709"/>
        <w:jc w:val="both"/>
        <w:rPr>
          <w:sz w:val="28"/>
          <w:szCs w:val="28"/>
        </w:rPr>
      </w:pPr>
      <w:r w:rsidRPr="000D5549">
        <w:rPr>
          <w:sz w:val="28"/>
          <w:szCs w:val="28"/>
        </w:rPr>
        <w:t>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содержащего явные признаки нарушения требований федерального закона,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D94754" w:rsidRPr="000D5549" w:rsidRDefault="00D94754" w:rsidP="000D5549">
      <w:pPr>
        <w:pStyle w:val="23"/>
        <w:shd w:val="clear" w:color="auto" w:fill="auto"/>
        <w:spacing w:after="0" w:line="240" w:lineRule="auto"/>
        <w:ind w:right="360" w:firstLine="709"/>
        <w:jc w:val="both"/>
        <w:rPr>
          <w:sz w:val="28"/>
          <w:szCs w:val="28"/>
        </w:rPr>
      </w:pPr>
    </w:p>
    <w:p w:rsidR="00D94754" w:rsidRPr="000D5549" w:rsidRDefault="003F1A3A" w:rsidP="000D5549">
      <w:pPr>
        <w:pStyle w:val="23"/>
        <w:shd w:val="clear" w:color="auto" w:fill="auto"/>
        <w:spacing w:after="0" w:line="240" w:lineRule="auto"/>
        <w:ind w:right="360" w:firstLine="709"/>
        <w:jc w:val="both"/>
        <w:rPr>
          <w:b/>
          <w:sz w:val="28"/>
          <w:szCs w:val="28"/>
        </w:rPr>
      </w:pPr>
      <w:r w:rsidRPr="000D5549">
        <w:rPr>
          <w:b/>
          <w:sz w:val="28"/>
          <w:szCs w:val="28"/>
        </w:rPr>
        <w:t>Статья 4</w:t>
      </w:r>
      <w:r w:rsidR="00D94754" w:rsidRPr="000D5549">
        <w:rPr>
          <w:b/>
          <w:sz w:val="28"/>
          <w:szCs w:val="28"/>
        </w:rPr>
        <w:t>1</w:t>
      </w:r>
      <w:r w:rsidRPr="000D5549">
        <w:rPr>
          <w:b/>
          <w:sz w:val="28"/>
          <w:szCs w:val="28"/>
        </w:rPr>
        <w:t xml:space="preserve">. </w:t>
      </w:r>
    </w:p>
    <w:p w:rsidR="003F1A3A" w:rsidRPr="000D5549" w:rsidRDefault="003F1A3A" w:rsidP="000D5549">
      <w:pPr>
        <w:pStyle w:val="23"/>
        <w:shd w:val="clear" w:color="auto" w:fill="auto"/>
        <w:spacing w:after="0" w:line="240" w:lineRule="auto"/>
        <w:ind w:right="360" w:firstLine="709"/>
        <w:jc w:val="both"/>
        <w:rPr>
          <w:sz w:val="28"/>
          <w:szCs w:val="28"/>
        </w:rPr>
      </w:pPr>
      <w:r w:rsidRPr="000D5549">
        <w:rPr>
          <w:sz w:val="28"/>
          <w:szCs w:val="28"/>
        </w:rPr>
        <w:t>Никто не вправе выступать на заседании комиссии без разрешения председательствующего.</w:t>
      </w:r>
    </w:p>
    <w:p w:rsidR="00D94754" w:rsidRPr="000D5549" w:rsidRDefault="00D94754" w:rsidP="000D5549">
      <w:pPr>
        <w:pStyle w:val="23"/>
        <w:shd w:val="clear" w:color="auto" w:fill="auto"/>
        <w:spacing w:after="0" w:line="240" w:lineRule="auto"/>
        <w:ind w:right="260" w:firstLine="709"/>
        <w:jc w:val="both"/>
        <w:rPr>
          <w:sz w:val="28"/>
          <w:szCs w:val="28"/>
        </w:rPr>
      </w:pPr>
    </w:p>
    <w:p w:rsidR="00D94754" w:rsidRPr="000D5549" w:rsidRDefault="003F1A3A" w:rsidP="000D5549">
      <w:pPr>
        <w:pStyle w:val="23"/>
        <w:shd w:val="clear" w:color="auto" w:fill="auto"/>
        <w:spacing w:after="0" w:line="240" w:lineRule="auto"/>
        <w:ind w:right="260" w:firstLine="709"/>
        <w:jc w:val="both"/>
        <w:rPr>
          <w:b/>
          <w:sz w:val="28"/>
          <w:szCs w:val="28"/>
        </w:rPr>
      </w:pPr>
      <w:r w:rsidRPr="000D5549">
        <w:rPr>
          <w:b/>
          <w:sz w:val="28"/>
          <w:szCs w:val="28"/>
        </w:rPr>
        <w:t>Статья 4</w:t>
      </w:r>
      <w:r w:rsidR="00D94754" w:rsidRPr="000D5549">
        <w:rPr>
          <w:b/>
          <w:sz w:val="28"/>
          <w:szCs w:val="28"/>
        </w:rPr>
        <w:t>2</w:t>
      </w:r>
      <w:r w:rsidRPr="000D5549">
        <w:rPr>
          <w:b/>
          <w:sz w:val="28"/>
          <w:szCs w:val="28"/>
        </w:rPr>
        <w:t xml:space="preserve">. </w:t>
      </w:r>
    </w:p>
    <w:p w:rsidR="003F1A3A" w:rsidRPr="000D5549" w:rsidRDefault="003F1A3A" w:rsidP="000D5549">
      <w:pPr>
        <w:pStyle w:val="23"/>
        <w:shd w:val="clear" w:color="auto" w:fill="auto"/>
        <w:spacing w:after="0" w:line="240" w:lineRule="auto"/>
        <w:ind w:right="260" w:firstLine="709"/>
        <w:jc w:val="both"/>
        <w:rPr>
          <w:sz w:val="28"/>
          <w:szCs w:val="28"/>
        </w:rPr>
      </w:pPr>
      <w:r w:rsidRPr="000D5549">
        <w:rPr>
          <w:sz w:val="28"/>
          <w:szCs w:val="28"/>
        </w:rPr>
        <w:t xml:space="preserve">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рабочих групп оформляются соответствующими документами (справками, заключениями </w:t>
      </w:r>
      <w:r w:rsidRPr="000D5549">
        <w:rPr>
          <w:sz w:val="28"/>
          <w:szCs w:val="28"/>
        </w:rPr>
        <w:lastRenderedPageBreak/>
        <w:t>и т.д.).</w:t>
      </w:r>
    </w:p>
    <w:p w:rsidR="00D94754" w:rsidRPr="000D5549" w:rsidRDefault="00D94754" w:rsidP="000D5549">
      <w:pPr>
        <w:pStyle w:val="23"/>
        <w:shd w:val="clear" w:color="auto" w:fill="auto"/>
        <w:spacing w:after="0" w:line="240" w:lineRule="auto"/>
        <w:ind w:firstLine="709"/>
        <w:jc w:val="both"/>
        <w:rPr>
          <w:sz w:val="28"/>
          <w:szCs w:val="28"/>
        </w:rPr>
      </w:pPr>
    </w:p>
    <w:p w:rsidR="003F1A3A" w:rsidRPr="000D5549" w:rsidRDefault="003F1A3A" w:rsidP="000D5549">
      <w:pPr>
        <w:pStyle w:val="23"/>
        <w:shd w:val="clear" w:color="auto" w:fill="auto"/>
        <w:spacing w:after="0" w:line="240" w:lineRule="auto"/>
        <w:ind w:firstLine="709"/>
        <w:rPr>
          <w:b/>
          <w:sz w:val="28"/>
          <w:szCs w:val="28"/>
        </w:rPr>
      </w:pPr>
      <w:r w:rsidRPr="000D5549">
        <w:rPr>
          <w:b/>
          <w:sz w:val="28"/>
          <w:szCs w:val="28"/>
        </w:rPr>
        <w:t>Раздел 5. Порядок голосования на заседаниях территориальной</w:t>
      </w:r>
    </w:p>
    <w:p w:rsidR="003F1A3A" w:rsidRPr="000D5549" w:rsidRDefault="003F1A3A" w:rsidP="000D5549">
      <w:pPr>
        <w:pStyle w:val="23"/>
        <w:shd w:val="clear" w:color="auto" w:fill="auto"/>
        <w:spacing w:after="0" w:line="240" w:lineRule="auto"/>
        <w:ind w:firstLine="709"/>
        <w:rPr>
          <w:b/>
          <w:sz w:val="28"/>
          <w:szCs w:val="28"/>
        </w:rPr>
      </w:pPr>
      <w:r w:rsidRPr="000D5549">
        <w:rPr>
          <w:b/>
          <w:sz w:val="28"/>
          <w:szCs w:val="28"/>
        </w:rPr>
        <w:t>избирательной комиссии</w:t>
      </w:r>
    </w:p>
    <w:p w:rsidR="00D94754" w:rsidRPr="000D5549" w:rsidRDefault="003F1A3A" w:rsidP="000D5549">
      <w:pPr>
        <w:pStyle w:val="23"/>
        <w:shd w:val="clear" w:color="auto" w:fill="auto"/>
        <w:spacing w:after="0" w:line="240" w:lineRule="auto"/>
        <w:ind w:right="260" w:firstLine="709"/>
        <w:jc w:val="both"/>
        <w:rPr>
          <w:b/>
          <w:sz w:val="28"/>
          <w:szCs w:val="28"/>
        </w:rPr>
      </w:pPr>
      <w:r w:rsidRPr="000D5549">
        <w:rPr>
          <w:b/>
          <w:sz w:val="28"/>
          <w:szCs w:val="28"/>
        </w:rPr>
        <w:t>Статья 4</w:t>
      </w:r>
      <w:r w:rsidR="00D94754" w:rsidRPr="000D5549">
        <w:rPr>
          <w:b/>
          <w:sz w:val="28"/>
          <w:szCs w:val="28"/>
        </w:rPr>
        <w:t>3</w:t>
      </w:r>
      <w:r w:rsidRPr="000D5549">
        <w:rPr>
          <w:b/>
          <w:sz w:val="28"/>
          <w:szCs w:val="28"/>
        </w:rPr>
        <w:t xml:space="preserve">. </w:t>
      </w:r>
    </w:p>
    <w:p w:rsidR="003F1A3A" w:rsidRPr="000D5549" w:rsidRDefault="003F1A3A" w:rsidP="000D5549">
      <w:pPr>
        <w:pStyle w:val="23"/>
        <w:shd w:val="clear" w:color="auto" w:fill="auto"/>
        <w:spacing w:after="0" w:line="240" w:lineRule="auto"/>
        <w:ind w:right="260" w:firstLine="709"/>
        <w:jc w:val="both"/>
        <w:rPr>
          <w:sz w:val="28"/>
          <w:szCs w:val="28"/>
        </w:rPr>
      </w:pPr>
      <w:r w:rsidRPr="000D5549">
        <w:rPr>
          <w:sz w:val="28"/>
          <w:szCs w:val="28"/>
        </w:rPr>
        <w:t>При принятии комиссией решения член комиссии может голосовать только «за»</w:t>
      </w:r>
      <w:r w:rsidR="00141B2B" w:rsidRPr="000D5549">
        <w:rPr>
          <w:sz w:val="28"/>
          <w:szCs w:val="28"/>
        </w:rPr>
        <w:t>,</w:t>
      </w:r>
      <w:r w:rsidRPr="000D5549">
        <w:rPr>
          <w:sz w:val="28"/>
          <w:szCs w:val="28"/>
        </w:rPr>
        <w:t xml:space="preserve"> «против»</w:t>
      </w:r>
      <w:r w:rsidR="00141B2B" w:rsidRPr="000D5549">
        <w:rPr>
          <w:sz w:val="28"/>
          <w:szCs w:val="28"/>
        </w:rPr>
        <w:t>, «воздержался»</w:t>
      </w:r>
      <w:r w:rsidRPr="000D5549">
        <w:rPr>
          <w:sz w:val="28"/>
          <w:szCs w:val="28"/>
        </w:rPr>
        <w:t>.</w:t>
      </w:r>
    </w:p>
    <w:p w:rsidR="000E6958" w:rsidRPr="000D5549" w:rsidRDefault="000E6958" w:rsidP="000D5549">
      <w:pPr>
        <w:pStyle w:val="23"/>
        <w:shd w:val="clear" w:color="auto" w:fill="auto"/>
        <w:spacing w:after="0" w:line="240" w:lineRule="auto"/>
        <w:ind w:right="340" w:firstLine="709"/>
        <w:jc w:val="both"/>
        <w:rPr>
          <w:sz w:val="28"/>
          <w:szCs w:val="28"/>
        </w:rPr>
      </w:pPr>
    </w:p>
    <w:p w:rsidR="000E6958" w:rsidRPr="000D5549" w:rsidRDefault="003F1A3A" w:rsidP="000D5549">
      <w:pPr>
        <w:pStyle w:val="23"/>
        <w:shd w:val="clear" w:color="auto" w:fill="auto"/>
        <w:spacing w:after="0" w:line="240" w:lineRule="auto"/>
        <w:ind w:right="340" w:firstLine="709"/>
        <w:jc w:val="both"/>
        <w:rPr>
          <w:b/>
          <w:sz w:val="28"/>
          <w:szCs w:val="28"/>
        </w:rPr>
      </w:pPr>
      <w:r w:rsidRPr="000D5549">
        <w:rPr>
          <w:b/>
          <w:sz w:val="28"/>
          <w:szCs w:val="28"/>
        </w:rPr>
        <w:t>Статья 4</w:t>
      </w:r>
      <w:r w:rsidR="000E6958" w:rsidRPr="000D5549">
        <w:rPr>
          <w:b/>
          <w:sz w:val="28"/>
          <w:szCs w:val="28"/>
        </w:rPr>
        <w:t>4</w:t>
      </w:r>
      <w:r w:rsidRPr="000D5549">
        <w:rPr>
          <w:b/>
          <w:sz w:val="28"/>
          <w:szCs w:val="28"/>
        </w:rPr>
        <w:t xml:space="preserve">. </w:t>
      </w:r>
    </w:p>
    <w:p w:rsidR="003F1A3A" w:rsidRPr="000D5549" w:rsidRDefault="003F1A3A" w:rsidP="000D5549">
      <w:pPr>
        <w:pStyle w:val="23"/>
        <w:shd w:val="clear" w:color="auto" w:fill="auto"/>
        <w:spacing w:after="0" w:line="240" w:lineRule="auto"/>
        <w:ind w:right="340" w:firstLine="709"/>
        <w:jc w:val="both"/>
        <w:rPr>
          <w:sz w:val="28"/>
          <w:szCs w:val="28"/>
        </w:rPr>
      </w:pPr>
      <w:r w:rsidRPr="000D5549">
        <w:rPr>
          <w:sz w:val="28"/>
          <w:szCs w:val="28"/>
        </w:rPr>
        <w:t>Все решения комиссии принимаются на её заседаниях открытым или тайным голосованием.</w:t>
      </w:r>
    </w:p>
    <w:p w:rsidR="003F1A3A" w:rsidRPr="000D5549" w:rsidRDefault="003F1A3A" w:rsidP="000D5549">
      <w:pPr>
        <w:pStyle w:val="23"/>
        <w:shd w:val="clear" w:color="auto" w:fill="auto"/>
        <w:spacing w:after="0" w:line="240" w:lineRule="auto"/>
        <w:ind w:right="340" w:firstLine="709"/>
        <w:jc w:val="both"/>
        <w:rPr>
          <w:sz w:val="28"/>
          <w:szCs w:val="28"/>
        </w:rPr>
      </w:pPr>
      <w:r w:rsidRPr="000D5549">
        <w:rPr>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3F1A3A" w:rsidRPr="000D5549" w:rsidRDefault="003F1A3A" w:rsidP="000D5549">
      <w:pPr>
        <w:pStyle w:val="23"/>
        <w:shd w:val="clear" w:color="auto" w:fill="auto"/>
        <w:spacing w:after="0" w:line="240" w:lineRule="auto"/>
        <w:ind w:right="340" w:firstLine="709"/>
        <w:jc w:val="both"/>
        <w:rPr>
          <w:sz w:val="28"/>
          <w:szCs w:val="28"/>
        </w:rPr>
      </w:pPr>
      <w:r w:rsidRPr="000D5549">
        <w:rPr>
          <w:sz w:val="28"/>
          <w:szCs w:val="28"/>
        </w:rPr>
        <w:t>Результаты голосования по всем вопросам, оглашенные председательствующим, вносятся в протокол заседания комиссии.</w:t>
      </w:r>
    </w:p>
    <w:p w:rsidR="000E6958" w:rsidRPr="000D5549" w:rsidRDefault="000E6958" w:rsidP="000D5549">
      <w:pPr>
        <w:pStyle w:val="23"/>
        <w:shd w:val="clear" w:color="auto" w:fill="auto"/>
        <w:spacing w:after="0" w:line="240" w:lineRule="auto"/>
        <w:ind w:right="340" w:firstLine="709"/>
        <w:jc w:val="both"/>
        <w:rPr>
          <w:sz w:val="28"/>
          <w:szCs w:val="28"/>
        </w:rPr>
      </w:pPr>
    </w:p>
    <w:p w:rsidR="000E6958" w:rsidRPr="000D5549" w:rsidRDefault="003F1A3A" w:rsidP="000D5549">
      <w:pPr>
        <w:pStyle w:val="23"/>
        <w:shd w:val="clear" w:color="auto" w:fill="auto"/>
        <w:spacing w:after="0" w:line="240" w:lineRule="auto"/>
        <w:ind w:right="340" w:firstLine="709"/>
        <w:jc w:val="both"/>
        <w:rPr>
          <w:b/>
          <w:sz w:val="28"/>
          <w:szCs w:val="28"/>
        </w:rPr>
      </w:pPr>
      <w:r w:rsidRPr="000D5549">
        <w:rPr>
          <w:b/>
          <w:sz w:val="28"/>
          <w:szCs w:val="28"/>
        </w:rPr>
        <w:t>Статья 4</w:t>
      </w:r>
      <w:r w:rsidR="000E6958" w:rsidRPr="000D5549">
        <w:rPr>
          <w:b/>
          <w:sz w:val="28"/>
          <w:szCs w:val="28"/>
        </w:rPr>
        <w:t>5</w:t>
      </w:r>
      <w:r w:rsidRPr="000D5549">
        <w:rPr>
          <w:b/>
          <w:sz w:val="28"/>
          <w:szCs w:val="28"/>
        </w:rPr>
        <w:t xml:space="preserve">. </w:t>
      </w:r>
    </w:p>
    <w:p w:rsidR="003F1A3A" w:rsidRPr="000D5549" w:rsidRDefault="003F1A3A" w:rsidP="000D5549">
      <w:pPr>
        <w:pStyle w:val="23"/>
        <w:shd w:val="clear" w:color="auto" w:fill="auto"/>
        <w:spacing w:after="0" w:line="240" w:lineRule="auto"/>
        <w:ind w:right="340" w:firstLine="709"/>
        <w:jc w:val="both"/>
        <w:rPr>
          <w:sz w:val="28"/>
          <w:szCs w:val="28"/>
        </w:rPr>
      </w:pPr>
      <w:r w:rsidRPr="000D5549">
        <w:rPr>
          <w:sz w:val="28"/>
          <w:szCs w:val="28"/>
        </w:rPr>
        <w:t>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отражено в протоколе комиссии и приложено к нему. Если в соответствии с требованиями законодательства о выборах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0E6958" w:rsidRPr="000D5549" w:rsidRDefault="000E6958" w:rsidP="000D5549">
      <w:pPr>
        <w:pStyle w:val="23"/>
        <w:shd w:val="clear" w:color="auto" w:fill="auto"/>
        <w:spacing w:after="0" w:line="240" w:lineRule="auto"/>
        <w:ind w:right="340" w:firstLine="709"/>
        <w:jc w:val="both"/>
        <w:rPr>
          <w:sz w:val="28"/>
          <w:szCs w:val="28"/>
        </w:rPr>
      </w:pPr>
    </w:p>
    <w:p w:rsidR="000E6958" w:rsidRPr="000D5549" w:rsidRDefault="003F1A3A" w:rsidP="000D5549">
      <w:pPr>
        <w:pStyle w:val="23"/>
        <w:shd w:val="clear" w:color="auto" w:fill="auto"/>
        <w:spacing w:after="0" w:line="240" w:lineRule="auto"/>
        <w:ind w:right="340" w:firstLine="709"/>
        <w:jc w:val="both"/>
        <w:rPr>
          <w:b/>
          <w:sz w:val="28"/>
          <w:szCs w:val="28"/>
        </w:rPr>
      </w:pPr>
      <w:r w:rsidRPr="000D5549">
        <w:rPr>
          <w:b/>
          <w:sz w:val="28"/>
          <w:szCs w:val="28"/>
        </w:rPr>
        <w:t xml:space="preserve">Статья </w:t>
      </w:r>
      <w:r w:rsidR="000E6958" w:rsidRPr="000D5549">
        <w:rPr>
          <w:b/>
          <w:sz w:val="28"/>
          <w:szCs w:val="28"/>
        </w:rPr>
        <w:t>46</w:t>
      </w:r>
      <w:r w:rsidRPr="000D5549">
        <w:rPr>
          <w:b/>
          <w:sz w:val="28"/>
          <w:szCs w:val="28"/>
        </w:rPr>
        <w:t xml:space="preserve">. </w:t>
      </w:r>
    </w:p>
    <w:p w:rsidR="003F1A3A" w:rsidRPr="000D5549" w:rsidRDefault="003F1A3A" w:rsidP="000D5549">
      <w:pPr>
        <w:pStyle w:val="23"/>
        <w:shd w:val="clear" w:color="auto" w:fill="auto"/>
        <w:spacing w:after="0" w:line="240" w:lineRule="auto"/>
        <w:ind w:right="340" w:firstLine="709"/>
        <w:jc w:val="both"/>
        <w:rPr>
          <w:sz w:val="28"/>
          <w:szCs w:val="28"/>
        </w:rPr>
      </w:pPr>
      <w:r w:rsidRPr="000D5549">
        <w:rPr>
          <w:sz w:val="28"/>
          <w:szCs w:val="28"/>
        </w:rPr>
        <w:t>Тайное голосование проводится в случаях, предусмотренных федеральными законами, либо по решению комиссии, принимаемому большинством голосов от числа присутствующих членов комиссии.</w:t>
      </w:r>
    </w:p>
    <w:p w:rsidR="003F1A3A" w:rsidRPr="000D5549" w:rsidRDefault="003F1A3A" w:rsidP="000D5549">
      <w:pPr>
        <w:pStyle w:val="23"/>
        <w:shd w:val="clear" w:color="auto" w:fill="auto"/>
        <w:spacing w:after="0" w:line="240" w:lineRule="auto"/>
        <w:ind w:right="340" w:firstLine="709"/>
        <w:jc w:val="both"/>
        <w:rPr>
          <w:sz w:val="28"/>
          <w:szCs w:val="28"/>
        </w:rPr>
      </w:pPr>
      <w:r w:rsidRPr="000D5549">
        <w:rPr>
          <w:sz w:val="28"/>
          <w:szCs w:val="28"/>
        </w:rPr>
        <w:t>Для проведения тайного голосования и определения его результатов избирается счетная комиссия в количестве и составе, определяемых комиссией. Форма и текст бюллетеня для голосования утверждаются комиссией.</w:t>
      </w:r>
    </w:p>
    <w:p w:rsidR="003F1A3A" w:rsidRPr="000D5549" w:rsidRDefault="003F1A3A" w:rsidP="000D5549">
      <w:pPr>
        <w:pStyle w:val="23"/>
        <w:shd w:val="clear" w:color="auto" w:fill="auto"/>
        <w:spacing w:after="0" w:line="240" w:lineRule="auto"/>
        <w:ind w:right="340" w:firstLine="709"/>
        <w:jc w:val="both"/>
        <w:rPr>
          <w:sz w:val="28"/>
          <w:szCs w:val="28"/>
        </w:rPr>
      </w:pPr>
      <w:r w:rsidRPr="000D5549">
        <w:rPr>
          <w:sz w:val="28"/>
          <w:szCs w:val="28"/>
        </w:rPr>
        <w:t xml:space="preserve">Каждому члену комиссии с правом решающего голоса выдается один бюллетень </w:t>
      </w:r>
      <w:r w:rsidRPr="000D5549">
        <w:rPr>
          <w:rStyle w:val="af0"/>
          <w:b w:val="0"/>
          <w:i w:val="0"/>
          <w:sz w:val="28"/>
          <w:szCs w:val="28"/>
        </w:rPr>
        <w:t>для</w:t>
      </w:r>
      <w:r w:rsidRPr="000D5549">
        <w:rPr>
          <w:i/>
          <w:sz w:val="28"/>
          <w:szCs w:val="28"/>
        </w:rPr>
        <w:t xml:space="preserve"> </w:t>
      </w:r>
      <w:r w:rsidRPr="000D5549">
        <w:rPr>
          <w:sz w:val="28"/>
          <w:szCs w:val="28"/>
        </w:rPr>
        <w:t>тайного голосования.</w:t>
      </w:r>
    </w:p>
    <w:p w:rsidR="003F1A3A" w:rsidRPr="000D5549" w:rsidRDefault="003F1A3A" w:rsidP="000D5549">
      <w:pPr>
        <w:pStyle w:val="23"/>
        <w:shd w:val="clear" w:color="auto" w:fill="auto"/>
        <w:spacing w:after="0" w:line="240" w:lineRule="auto"/>
        <w:ind w:right="240" w:firstLine="709"/>
        <w:jc w:val="both"/>
        <w:rPr>
          <w:sz w:val="28"/>
          <w:szCs w:val="28"/>
        </w:rPr>
      </w:pPr>
      <w:r w:rsidRPr="000D5549">
        <w:rPr>
          <w:sz w:val="28"/>
          <w:szCs w:val="28"/>
        </w:rPr>
        <w:t>Г</w:t>
      </w:r>
      <w:r w:rsidR="000E6958" w:rsidRPr="000D5549">
        <w:rPr>
          <w:rStyle w:val="24"/>
          <w:b w:val="0"/>
          <w:sz w:val="28"/>
          <w:szCs w:val="28"/>
        </w:rPr>
        <w:t>олосующий</w:t>
      </w:r>
      <w:r w:rsidRPr="000D5549">
        <w:rPr>
          <w:rStyle w:val="24"/>
          <w:b w:val="0"/>
          <w:sz w:val="28"/>
          <w:szCs w:val="28"/>
        </w:rPr>
        <w:t xml:space="preserve"> </w:t>
      </w:r>
      <w:r w:rsidRPr="000D5549">
        <w:rPr>
          <w:sz w:val="28"/>
          <w:szCs w:val="28"/>
        </w:rPr>
        <w:t>заполняет бюллетень, после чего опускает его в ящик для голосования, опечатанный счетной комиссией.</w:t>
      </w:r>
    </w:p>
    <w:p w:rsidR="003F1A3A" w:rsidRPr="000D5549" w:rsidRDefault="003F1A3A" w:rsidP="000D5549">
      <w:pPr>
        <w:pStyle w:val="23"/>
        <w:shd w:val="clear" w:color="auto" w:fill="auto"/>
        <w:spacing w:after="0" w:line="240" w:lineRule="auto"/>
        <w:ind w:right="240" w:firstLine="709"/>
        <w:jc w:val="both"/>
        <w:rPr>
          <w:sz w:val="28"/>
          <w:szCs w:val="28"/>
        </w:rPr>
      </w:pPr>
      <w:r w:rsidRPr="000D5549">
        <w:rPr>
          <w:sz w:val="28"/>
          <w:szCs w:val="28"/>
        </w:rPr>
        <w:t>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w:t>
      </w:r>
      <w:r w:rsidR="000E6958" w:rsidRPr="000D5549">
        <w:rPr>
          <w:sz w:val="28"/>
          <w:szCs w:val="28"/>
        </w:rPr>
        <w:t xml:space="preserve"> </w:t>
      </w:r>
      <w:r w:rsidRPr="000D5549">
        <w:rPr>
          <w:sz w:val="28"/>
          <w:szCs w:val="28"/>
        </w:rPr>
        <w:t>открытым голосованием решение об утверждении результатов тайного голосования.</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lastRenderedPageBreak/>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3F1A3A" w:rsidRPr="000D5549" w:rsidRDefault="003F1A3A" w:rsidP="000D5549">
      <w:pPr>
        <w:pStyle w:val="23"/>
        <w:shd w:val="clear" w:color="auto" w:fill="auto"/>
        <w:spacing w:after="0" w:line="240" w:lineRule="auto"/>
        <w:ind w:right="500" w:firstLine="709"/>
        <w:rPr>
          <w:b/>
          <w:sz w:val="28"/>
          <w:szCs w:val="28"/>
        </w:rPr>
      </w:pPr>
      <w:r w:rsidRPr="000D5549">
        <w:rPr>
          <w:b/>
          <w:sz w:val="28"/>
          <w:szCs w:val="28"/>
        </w:rPr>
        <w:t>Раздел 6. Порядок принятия решений территориальной избирательной комиссии</w:t>
      </w:r>
    </w:p>
    <w:p w:rsidR="000E6958" w:rsidRPr="000D5549" w:rsidRDefault="003F1A3A" w:rsidP="000D5549">
      <w:pPr>
        <w:pStyle w:val="23"/>
        <w:shd w:val="clear" w:color="auto" w:fill="auto"/>
        <w:spacing w:after="0" w:line="240" w:lineRule="auto"/>
        <w:ind w:right="60" w:firstLine="709"/>
        <w:jc w:val="both"/>
        <w:rPr>
          <w:b/>
          <w:sz w:val="28"/>
          <w:szCs w:val="28"/>
        </w:rPr>
      </w:pPr>
      <w:r w:rsidRPr="000D5549">
        <w:rPr>
          <w:b/>
          <w:sz w:val="28"/>
          <w:szCs w:val="28"/>
        </w:rPr>
        <w:t xml:space="preserve">Статья </w:t>
      </w:r>
      <w:r w:rsidR="000E6958" w:rsidRPr="000D5549">
        <w:rPr>
          <w:b/>
          <w:sz w:val="28"/>
          <w:szCs w:val="28"/>
        </w:rPr>
        <w:t>47</w:t>
      </w:r>
      <w:r w:rsidRPr="000D5549">
        <w:rPr>
          <w:b/>
          <w:sz w:val="28"/>
          <w:szCs w:val="28"/>
        </w:rPr>
        <w:t>.</w:t>
      </w:r>
    </w:p>
    <w:p w:rsidR="000E6958"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 xml:space="preserve">Комиссия принимает решения по вопросам, отнесенным к её ведению федеральными законами и законами </w:t>
      </w:r>
      <w:r w:rsidR="000E6958" w:rsidRPr="000D5549">
        <w:rPr>
          <w:sz w:val="28"/>
          <w:szCs w:val="28"/>
        </w:rPr>
        <w:t>Московской области</w:t>
      </w:r>
      <w:r w:rsidRPr="000D5549">
        <w:rPr>
          <w:sz w:val="28"/>
          <w:szCs w:val="28"/>
        </w:rPr>
        <w:t xml:space="preserve">, в порядке, установленном настоящим </w:t>
      </w:r>
      <w:r w:rsidR="000E6958" w:rsidRPr="000D5549">
        <w:rPr>
          <w:sz w:val="28"/>
          <w:szCs w:val="28"/>
        </w:rPr>
        <w:t>Р</w:t>
      </w:r>
      <w:r w:rsidRPr="000D5549">
        <w:rPr>
          <w:sz w:val="28"/>
          <w:szCs w:val="28"/>
        </w:rPr>
        <w:t>егламентом.</w:t>
      </w:r>
    </w:p>
    <w:p w:rsidR="003F1A3A" w:rsidRPr="000D5549" w:rsidRDefault="003F1A3A" w:rsidP="000D5549">
      <w:pPr>
        <w:pStyle w:val="23"/>
        <w:shd w:val="clear" w:color="auto" w:fill="auto"/>
        <w:spacing w:after="0" w:line="240" w:lineRule="auto"/>
        <w:ind w:firstLine="709"/>
        <w:jc w:val="both"/>
        <w:rPr>
          <w:sz w:val="28"/>
          <w:szCs w:val="28"/>
        </w:rPr>
      </w:pPr>
      <w:r w:rsidRPr="000D5549">
        <w:rPr>
          <w:sz w:val="28"/>
          <w:szCs w:val="28"/>
        </w:rPr>
        <w:t>Решения комиссии об избрании, о назначении на должность либо обосвобождении от должности заместителя председателя</w:t>
      </w:r>
      <w:r w:rsidR="000E6958" w:rsidRPr="000D5549">
        <w:rPr>
          <w:sz w:val="28"/>
          <w:szCs w:val="28"/>
        </w:rPr>
        <w:t xml:space="preserve"> </w:t>
      </w:r>
      <w:r w:rsidRPr="000D5549">
        <w:rPr>
          <w:sz w:val="28"/>
          <w:szCs w:val="28"/>
        </w:rPr>
        <w:t>комиссии, секретаря комиссии, а также о внесении</w:t>
      </w:r>
      <w:r w:rsidR="000E6958" w:rsidRPr="000D5549">
        <w:rPr>
          <w:sz w:val="28"/>
          <w:szCs w:val="28"/>
        </w:rPr>
        <w:t xml:space="preserve"> </w:t>
      </w:r>
      <w:r w:rsidRPr="000D5549">
        <w:rPr>
          <w:sz w:val="28"/>
          <w:szCs w:val="28"/>
        </w:rPr>
        <w:t>предложений по кандидатурам на указанные должности, о финансовом</w:t>
      </w:r>
      <w:r w:rsidR="000E6958" w:rsidRPr="000D5549">
        <w:rPr>
          <w:sz w:val="28"/>
          <w:szCs w:val="28"/>
        </w:rPr>
        <w:t xml:space="preserve"> </w:t>
      </w:r>
      <w:r w:rsidRPr="000D5549">
        <w:rPr>
          <w:sz w:val="28"/>
          <w:szCs w:val="28"/>
        </w:rPr>
        <w:t xml:space="preserve">обеспечении подготовки и проведения выборов, референдума, о регистрации или об отказе в регистрации кандидатов, списков кандидатов,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w:t>
      </w:r>
      <w:r w:rsidRPr="000D5549">
        <w:rPr>
          <w:rStyle w:val="24"/>
          <w:b w:val="0"/>
          <w:sz w:val="28"/>
          <w:szCs w:val="28"/>
        </w:rPr>
        <w:t xml:space="preserve">несостоявшимися </w:t>
      </w:r>
      <w:r w:rsidRPr="000D5549">
        <w:rPr>
          <w:sz w:val="28"/>
          <w:szCs w:val="28"/>
        </w:rPr>
        <w:t>или недействительными, о проведении повторного голосования или повторных выборов, об отмене решения нижестоящих избирательных комиссий, комиссий референдума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 если за него проголосовало более половины от установленного числа членов комиссии с правом решающего голоса.</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 При этом в случае равного числа голосов «за» или «против» голос председателя комиссии (председательствующего на заседании) является решающим.</w:t>
      </w:r>
    </w:p>
    <w:p w:rsidR="000E6958" w:rsidRPr="000D5549" w:rsidRDefault="000E6958" w:rsidP="000D5549">
      <w:pPr>
        <w:pStyle w:val="23"/>
        <w:shd w:val="clear" w:color="auto" w:fill="auto"/>
        <w:spacing w:after="0" w:line="240" w:lineRule="auto"/>
        <w:ind w:right="80" w:firstLine="709"/>
        <w:jc w:val="both"/>
        <w:rPr>
          <w:sz w:val="28"/>
          <w:szCs w:val="28"/>
        </w:rPr>
      </w:pPr>
    </w:p>
    <w:p w:rsidR="000E6958"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 xml:space="preserve">Статья </w:t>
      </w:r>
      <w:r w:rsidR="000E6958" w:rsidRPr="000D5549">
        <w:rPr>
          <w:b/>
          <w:sz w:val="28"/>
          <w:szCs w:val="28"/>
        </w:rPr>
        <w:t>48</w:t>
      </w:r>
      <w:r w:rsidRPr="000D5549">
        <w:rPr>
          <w:b/>
          <w:sz w:val="28"/>
          <w:szCs w:val="28"/>
        </w:rPr>
        <w:t xml:space="preserve">. </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При рассмотрении проекта решения комиссия заслушивает доклад члена комиссии, содоклады и проводит обсуждение проекта.</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Проект решения, принятый комиссией за основу, обсуждается </w:t>
      </w:r>
      <w:r w:rsidRPr="000D5549">
        <w:rPr>
          <w:rStyle w:val="24"/>
          <w:b w:val="0"/>
          <w:sz w:val="28"/>
          <w:szCs w:val="28"/>
        </w:rPr>
        <w:t xml:space="preserve">и </w:t>
      </w:r>
      <w:r w:rsidRPr="000D5549">
        <w:rPr>
          <w:sz w:val="28"/>
          <w:szCs w:val="28"/>
        </w:rPr>
        <w:t>голосуется в дальнейшем в целом либо по пунктам или частям.</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0E6958" w:rsidRPr="000D5549" w:rsidRDefault="000E6958" w:rsidP="000D5549">
      <w:pPr>
        <w:pStyle w:val="23"/>
        <w:shd w:val="clear" w:color="auto" w:fill="auto"/>
        <w:spacing w:after="0" w:line="240" w:lineRule="auto"/>
        <w:ind w:right="80" w:firstLine="709"/>
        <w:jc w:val="both"/>
        <w:rPr>
          <w:sz w:val="28"/>
          <w:szCs w:val="28"/>
        </w:rPr>
      </w:pPr>
    </w:p>
    <w:p w:rsidR="000E6958"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 xml:space="preserve">Статья </w:t>
      </w:r>
      <w:r w:rsidR="000E6958" w:rsidRPr="000D5549">
        <w:rPr>
          <w:b/>
          <w:sz w:val="28"/>
          <w:szCs w:val="28"/>
        </w:rPr>
        <w:t>49</w:t>
      </w:r>
      <w:r w:rsidRPr="000D5549">
        <w:rPr>
          <w:b/>
          <w:sz w:val="28"/>
          <w:szCs w:val="28"/>
        </w:rPr>
        <w:t xml:space="preserve">. </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При рассмотрении проекта решения территориальная комиссия вправе:</w:t>
      </w:r>
    </w:p>
    <w:p w:rsidR="003F1A3A" w:rsidRPr="000D5549" w:rsidRDefault="003F1A3A" w:rsidP="000D5549">
      <w:pPr>
        <w:pStyle w:val="23"/>
        <w:numPr>
          <w:ilvl w:val="0"/>
          <w:numId w:val="15"/>
        </w:numPr>
        <w:shd w:val="clear" w:color="auto" w:fill="auto"/>
        <w:spacing w:after="0" w:line="240" w:lineRule="auto"/>
        <w:ind w:right="80" w:firstLine="709"/>
        <w:jc w:val="both"/>
        <w:rPr>
          <w:sz w:val="28"/>
          <w:szCs w:val="28"/>
        </w:rPr>
      </w:pPr>
      <w:r w:rsidRPr="000D5549">
        <w:rPr>
          <w:sz w:val="28"/>
          <w:szCs w:val="28"/>
        </w:rPr>
        <w:t xml:space="preserve"> принять его или отложить его обсуждение, или отклонить, или </w:t>
      </w:r>
      <w:r w:rsidRPr="000D5549">
        <w:rPr>
          <w:sz w:val="28"/>
          <w:szCs w:val="28"/>
        </w:rPr>
        <w:lastRenderedPageBreak/>
        <w:t>направить на доработку членам комиссии, готовившим данный проект, а также привлечь к участию в его доработке других членов комиссии;</w:t>
      </w:r>
    </w:p>
    <w:p w:rsidR="003F1A3A" w:rsidRPr="000D5549" w:rsidRDefault="003F1A3A" w:rsidP="000D5549">
      <w:pPr>
        <w:pStyle w:val="23"/>
        <w:numPr>
          <w:ilvl w:val="0"/>
          <w:numId w:val="15"/>
        </w:numPr>
        <w:shd w:val="clear" w:color="auto" w:fill="auto"/>
        <w:spacing w:after="0" w:line="240" w:lineRule="auto"/>
        <w:ind w:right="80" w:firstLine="709"/>
        <w:jc w:val="both"/>
        <w:rPr>
          <w:sz w:val="28"/>
          <w:szCs w:val="28"/>
        </w:rPr>
      </w:pPr>
      <w:r w:rsidRPr="000D5549">
        <w:rPr>
          <w:sz w:val="28"/>
          <w:szCs w:val="28"/>
        </w:rPr>
        <w:t xml:space="preserve"> принять его за основу, направить на доработку и повторное рассмотрение.</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При повторном рассмотрении в проект решения вносятся поправки, поступившие после его первоначального рассмотрения.</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Комиссия обязана принимать решения в срок, установленный федеральным законом и (или) принятым на основании федерального закона законом </w:t>
      </w:r>
      <w:r w:rsidR="000E6958" w:rsidRPr="000D5549">
        <w:rPr>
          <w:sz w:val="28"/>
          <w:szCs w:val="28"/>
        </w:rPr>
        <w:t>Московской области</w:t>
      </w:r>
      <w:r w:rsidRPr="000D5549">
        <w:rPr>
          <w:sz w:val="28"/>
          <w:szCs w:val="28"/>
        </w:rPr>
        <w:t>.</w:t>
      </w:r>
    </w:p>
    <w:p w:rsidR="000E6958" w:rsidRPr="000D5549" w:rsidRDefault="000E6958" w:rsidP="000D5549">
      <w:pPr>
        <w:pStyle w:val="23"/>
        <w:shd w:val="clear" w:color="auto" w:fill="auto"/>
        <w:spacing w:after="0" w:line="240" w:lineRule="auto"/>
        <w:ind w:right="80" w:firstLine="709"/>
        <w:jc w:val="both"/>
        <w:rPr>
          <w:sz w:val="28"/>
          <w:szCs w:val="28"/>
        </w:rPr>
      </w:pPr>
    </w:p>
    <w:p w:rsidR="000E6958"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Статья 5</w:t>
      </w:r>
      <w:r w:rsidR="000E6958" w:rsidRPr="000D5549">
        <w:rPr>
          <w:b/>
          <w:sz w:val="28"/>
          <w:szCs w:val="28"/>
        </w:rPr>
        <w:t>0</w:t>
      </w:r>
      <w:r w:rsidRPr="000D5549">
        <w:rPr>
          <w:b/>
          <w:sz w:val="28"/>
          <w:szCs w:val="28"/>
        </w:rPr>
        <w:t>.</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Принятые комиссией решения, если иное не предусмотрено законом, доводятся до сведения исполнителей и заинтересованных лиц в течение 3 дней после их принятия. Решения, подлежащие обязательной публикации, в установленные законами сроки публикуются на сайте комиссии и в соответствующих средствах массовой информации.</w:t>
      </w:r>
    </w:p>
    <w:p w:rsidR="003F1A3A" w:rsidRPr="000D5549" w:rsidRDefault="003F1A3A" w:rsidP="000D5549">
      <w:pPr>
        <w:pStyle w:val="23"/>
        <w:shd w:val="clear" w:color="auto" w:fill="auto"/>
        <w:spacing w:after="0" w:line="240" w:lineRule="auto"/>
        <w:ind w:right="1040" w:firstLine="709"/>
        <w:rPr>
          <w:b/>
          <w:sz w:val="28"/>
          <w:szCs w:val="28"/>
        </w:rPr>
      </w:pPr>
      <w:r w:rsidRPr="000D5549">
        <w:rPr>
          <w:b/>
          <w:sz w:val="28"/>
          <w:szCs w:val="28"/>
        </w:rPr>
        <w:t>Раздел 7. Обеспечение деятельности территориальной избирательной комиссии</w:t>
      </w:r>
    </w:p>
    <w:p w:rsidR="000E6958" w:rsidRPr="000D5549" w:rsidRDefault="003F1A3A" w:rsidP="000D5549">
      <w:pPr>
        <w:pStyle w:val="23"/>
        <w:shd w:val="clear" w:color="auto" w:fill="auto"/>
        <w:spacing w:after="0" w:line="240" w:lineRule="auto"/>
        <w:ind w:right="40" w:firstLine="709"/>
        <w:jc w:val="both"/>
        <w:rPr>
          <w:b/>
          <w:sz w:val="28"/>
          <w:szCs w:val="28"/>
        </w:rPr>
      </w:pPr>
      <w:r w:rsidRPr="000D5549">
        <w:rPr>
          <w:b/>
          <w:sz w:val="28"/>
          <w:szCs w:val="28"/>
        </w:rPr>
        <w:t>Статья 5</w:t>
      </w:r>
      <w:r w:rsidR="000E6958" w:rsidRPr="000D5549">
        <w:rPr>
          <w:b/>
          <w:sz w:val="28"/>
          <w:szCs w:val="28"/>
        </w:rPr>
        <w:t>1</w:t>
      </w:r>
      <w:r w:rsidRPr="000D5549">
        <w:rPr>
          <w:b/>
          <w:sz w:val="28"/>
          <w:szCs w:val="28"/>
        </w:rPr>
        <w:t xml:space="preserve">. </w:t>
      </w:r>
    </w:p>
    <w:p w:rsidR="003F1A3A" w:rsidRPr="000D5549" w:rsidRDefault="003F1A3A" w:rsidP="000D5549">
      <w:pPr>
        <w:pStyle w:val="23"/>
        <w:shd w:val="clear" w:color="auto" w:fill="auto"/>
        <w:spacing w:after="0" w:line="240" w:lineRule="auto"/>
        <w:ind w:right="40" w:firstLine="709"/>
        <w:jc w:val="both"/>
        <w:rPr>
          <w:sz w:val="28"/>
          <w:szCs w:val="28"/>
        </w:rPr>
      </w:pPr>
      <w:r w:rsidRPr="000D5549">
        <w:rPr>
          <w:sz w:val="28"/>
          <w:szCs w:val="28"/>
        </w:rPr>
        <w:t>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территориальной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0E6958" w:rsidRPr="000D5549" w:rsidRDefault="000E6958" w:rsidP="000D5549">
      <w:pPr>
        <w:pStyle w:val="23"/>
        <w:shd w:val="clear" w:color="auto" w:fill="auto"/>
        <w:spacing w:after="0" w:line="240" w:lineRule="auto"/>
        <w:ind w:right="40" w:firstLine="709"/>
        <w:jc w:val="both"/>
        <w:rPr>
          <w:sz w:val="28"/>
          <w:szCs w:val="28"/>
        </w:rPr>
      </w:pPr>
    </w:p>
    <w:p w:rsidR="000E6958" w:rsidRPr="000D5549" w:rsidRDefault="003F1A3A" w:rsidP="000D5549">
      <w:pPr>
        <w:pStyle w:val="23"/>
        <w:shd w:val="clear" w:color="auto" w:fill="auto"/>
        <w:spacing w:after="0" w:line="240" w:lineRule="auto"/>
        <w:ind w:right="40" w:firstLine="709"/>
        <w:jc w:val="both"/>
        <w:rPr>
          <w:b/>
          <w:sz w:val="28"/>
          <w:szCs w:val="28"/>
        </w:rPr>
      </w:pPr>
      <w:r w:rsidRPr="000D5549">
        <w:rPr>
          <w:b/>
          <w:sz w:val="28"/>
          <w:szCs w:val="28"/>
        </w:rPr>
        <w:t>Статья 5</w:t>
      </w:r>
      <w:r w:rsidR="000E6958" w:rsidRPr="000D5549">
        <w:rPr>
          <w:b/>
          <w:sz w:val="28"/>
          <w:szCs w:val="28"/>
        </w:rPr>
        <w:t>2</w:t>
      </w:r>
      <w:r w:rsidRPr="000D5549">
        <w:rPr>
          <w:b/>
          <w:sz w:val="28"/>
          <w:szCs w:val="28"/>
        </w:rPr>
        <w:t xml:space="preserve">. </w:t>
      </w:r>
    </w:p>
    <w:p w:rsidR="003F1A3A" w:rsidRPr="000D5549" w:rsidRDefault="003F1A3A" w:rsidP="000D5549">
      <w:pPr>
        <w:pStyle w:val="23"/>
        <w:shd w:val="clear" w:color="auto" w:fill="auto"/>
        <w:spacing w:after="0" w:line="240" w:lineRule="auto"/>
        <w:ind w:right="40" w:firstLine="709"/>
        <w:jc w:val="both"/>
        <w:rPr>
          <w:sz w:val="28"/>
          <w:szCs w:val="28"/>
        </w:rPr>
      </w:pPr>
      <w:r w:rsidRPr="000D5549">
        <w:rPr>
          <w:sz w:val="28"/>
          <w:szCs w:val="28"/>
        </w:rPr>
        <w:t>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0E6958" w:rsidRPr="000D5549" w:rsidRDefault="000E6958" w:rsidP="000D5549">
      <w:pPr>
        <w:pStyle w:val="23"/>
        <w:shd w:val="clear" w:color="auto" w:fill="auto"/>
        <w:spacing w:after="0" w:line="240" w:lineRule="auto"/>
        <w:ind w:right="40" w:firstLine="709"/>
        <w:jc w:val="both"/>
        <w:rPr>
          <w:sz w:val="28"/>
          <w:szCs w:val="28"/>
        </w:rPr>
      </w:pPr>
    </w:p>
    <w:p w:rsidR="000E6958" w:rsidRPr="000D5549" w:rsidRDefault="003F1A3A" w:rsidP="000D5549">
      <w:pPr>
        <w:pStyle w:val="23"/>
        <w:shd w:val="clear" w:color="auto" w:fill="auto"/>
        <w:spacing w:after="0" w:line="240" w:lineRule="auto"/>
        <w:ind w:right="40" w:firstLine="709"/>
        <w:jc w:val="both"/>
        <w:rPr>
          <w:b/>
          <w:sz w:val="28"/>
          <w:szCs w:val="28"/>
        </w:rPr>
      </w:pPr>
      <w:r w:rsidRPr="000D5549">
        <w:rPr>
          <w:b/>
          <w:sz w:val="28"/>
          <w:szCs w:val="28"/>
        </w:rPr>
        <w:t>Статья 5</w:t>
      </w:r>
      <w:r w:rsidR="000E6958" w:rsidRPr="000D5549">
        <w:rPr>
          <w:b/>
          <w:sz w:val="28"/>
          <w:szCs w:val="28"/>
        </w:rPr>
        <w:t>3</w:t>
      </w:r>
      <w:r w:rsidRPr="000D5549">
        <w:rPr>
          <w:b/>
          <w:sz w:val="28"/>
          <w:szCs w:val="28"/>
        </w:rPr>
        <w:t xml:space="preserve">. </w:t>
      </w:r>
    </w:p>
    <w:p w:rsidR="003F1A3A" w:rsidRPr="000D5549" w:rsidRDefault="003F1A3A" w:rsidP="000D5549">
      <w:pPr>
        <w:pStyle w:val="23"/>
        <w:shd w:val="clear" w:color="auto" w:fill="auto"/>
        <w:spacing w:after="0" w:line="240" w:lineRule="auto"/>
        <w:ind w:right="40" w:firstLine="709"/>
        <w:jc w:val="both"/>
        <w:rPr>
          <w:sz w:val="28"/>
          <w:szCs w:val="28"/>
        </w:rPr>
      </w:pPr>
      <w:r w:rsidRPr="000D5549">
        <w:rPr>
          <w:sz w:val="28"/>
          <w:szCs w:val="28"/>
        </w:rPr>
        <w:t>Информационное обеспечение процессов подготовки и проведения выборов и референдума, деятельности избирательных комиссий, комиссий референдума, а также для решения задач, не связанных с выборами и референдумом, осуществляет системный администратор комплекса средств автоматизации ГАС «Выборы» территориальной избирательной комиссии.</w:t>
      </w:r>
    </w:p>
    <w:p w:rsidR="007652D3" w:rsidRPr="000D5549" w:rsidRDefault="007652D3" w:rsidP="000D5549">
      <w:pPr>
        <w:pStyle w:val="23"/>
        <w:shd w:val="clear" w:color="auto" w:fill="auto"/>
        <w:spacing w:after="0" w:line="240" w:lineRule="auto"/>
        <w:ind w:right="540" w:firstLine="709"/>
        <w:rPr>
          <w:b/>
          <w:sz w:val="28"/>
          <w:szCs w:val="28"/>
        </w:rPr>
      </w:pPr>
    </w:p>
    <w:p w:rsidR="003F1A3A" w:rsidRPr="000D5549" w:rsidRDefault="003F1A3A" w:rsidP="000D5549">
      <w:pPr>
        <w:pStyle w:val="23"/>
        <w:shd w:val="clear" w:color="auto" w:fill="auto"/>
        <w:spacing w:after="0" w:line="240" w:lineRule="auto"/>
        <w:ind w:right="540" w:firstLine="709"/>
        <w:rPr>
          <w:b/>
          <w:sz w:val="28"/>
          <w:szCs w:val="28"/>
        </w:rPr>
      </w:pPr>
      <w:r w:rsidRPr="000D5549">
        <w:rPr>
          <w:b/>
          <w:sz w:val="28"/>
          <w:szCs w:val="28"/>
        </w:rPr>
        <w:lastRenderedPageBreak/>
        <w:t>Раздел 8. Осуществление территориальной избирательной комиссией контроля за соблюдением избирательных прав граждан</w:t>
      </w:r>
    </w:p>
    <w:p w:rsidR="007652D3"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Статья 5</w:t>
      </w:r>
      <w:r w:rsidR="007652D3" w:rsidRPr="000D5549">
        <w:rPr>
          <w:b/>
          <w:sz w:val="28"/>
          <w:szCs w:val="28"/>
        </w:rPr>
        <w:t>4</w:t>
      </w:r>
      <w:r w:rsidRPr="000D5549">
        <w:rPr>
          <w:b/>
          <w:sz w:val="28"/>
          <w:szCs w:val="28"/>
        </w:rPr>
        <w:t xml:space="preserve">. </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 xml:space="preserve">В соответствии с законодательством о выборах и референдумах, Федеральным законом «О порядке рассмотрения обращений граждан Российской Федерации», иными федеральными законами и законами </w:t>
      </w:r>
      <w:r w:rsidR="007652D3" w:rsidRPr="000D5549">
        <w:rPr>
          <w:sz w:val="28"/>
          <w:szCs w:val="28"/>
        </w:rPr>
        <w:t>Московской области</w:t>
      </w:r>
      <w:r w:rsidRPr="000D5549">
        <w:rPr>
          <w:sz w:val="28"/>
          <w:szCs w:val="28"/>
        </w:rPr>
        <w:t xml:space="preserve"> в комиссии рассматриваются обращения (жалобы, заявления) по фактам нарушения избирательных прав, права на участие в референду</w:t>
      </w:r>
      <w:r w:rsidR="007652D3" w:rsidRPr="000D5549">
        <w:rPr>
          <w:sz w:val="28"/>
          <w:szCs w:val="28"/>
        </w:rPr>
        <w:t>ме граждан Российской Федерации.</w:t>
      </w:r>
      <w:r w:rsidRPr="000D5549">
        <w:rPr>
          <w:sz w:val="28"/>
          <w:szCs w:val="28"/>
        </w:rPr>
        <w:t xml:space="preserve"> По результатам рассмотрения указанных обращений принимаются решения либо даются ответы, которые должны быть мотивированы.</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Поступившие в ходе выборов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7652D3" w:rsidRPr="000D5549" w:rsidRDefault="007652D3" w:rsidP="000D5549">
      <w:pPr>
        <w:pStyle w:val="23"/>
        <w:shd w:val="clear" w:color="auto" w:fill="auto"/>
        <w:spacing w:after="0" w:line="240" w:lineRule="auto"/>
        <w:ind w:right="80" w:firstLine="709"/>
        <w:jc w:val="both"/>
        <w:rPr>
          <w:sz w:val="28"/>
          <w:szCs w:val="28"/>
        </w:rPr>
      </w:pPr>
    </w:p>
    <w:p w:rsidR="007652D3" w:rsidRPr="000D5549" w:rsidRDefault="003F1A3A" w:rsidP="000D5549">
      <w:pPr>
        <w:pStyle w:val="23"/>
        <w:shd w:val="clear" w:color="auto" w:fill="auto"/>
        <w:spacing w:after="0" w:line="240" w:lineRule="auto"/>
        <w:ind w:right="80" w:firstLine="709"/>
        <w:jc w:val="both"/>
        <w:rPr>
          <w:b/>
          <w:sz w:val="28"/>
          <w:szCs w:val="28"/>
        </w:rPr>
      </w:pPr>
      <w:r w:rsidRPr="000D5549">
        <w:rPr>
          <w:b/>
          <w:sz w:val="28"/>
          <w:szCs w:val="28"/>
        </w:rPr>
        <w:t>Статья 5</w:t>
      </w:r>
      <w:r w:rsidR="007652D3" w:rsidRPr="000D5549">
        <w:rPr>
          <w:b/>
          <w:sz w:val="28"/>
          <w:szCs w:val="28"/>
        </w:rPr>
        <w:t>5</w:t>
      </w:r>
      <w:r w:rsidRPr="000D5549">
        <w:rPr>
          <w:b/>
          <w:sz w:val="28"/>
          <w:szCs w:val="28"/>
        </w:rPr>
        <w:t xml:space="preserve">. </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Комиссия осуществляет проверку деятельности нижестоящих избирательных комиссий по вопросам, входящим в компетенцию территориальной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3F1A3A" w:rsidRPr="000D5549" w:rsidRDefault="003F1A3A" w:rsidP="000D5549">
      <w:pPr>
        <w:pStyle w:val="23"/>
        <w:shd w:val="clear" w:color="auto" w:fill="auto"/>
        <w:spacing w:after="0" w:line="240" w:lineRule="auto"/>
        <w:ind w:right="80" w:firstLine="709"/>
        <w:jc w:val="both"/>
        <w:rPr>
          <w:sz w:val="28"/>
          <w:szCs w:val="28"/>
        </w:rPr>
      </w:pPr>
      <w:r w:rsidRPr="000D5549">
        <w:rPr>
          <w:sz w:val="28"/>
          <w:szCs w:val="28"/>
        </w:rPr>
        <w:t>По решению территориальной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3F1A3A" w:rsidRPr="000D5549" w:rsidRDefault="003F1A3A" w:rsidP="000D5549">
      <w:pPr>
        <w:pStyle w:val="23"/>
        <w:shd w:val="clear" w:color="auto" w:fill="auto"/>
        <w:spacing w:after="0" w:line="240" w:lineRule="auto"/>
        <w:ind w:right="60" w:firstLine="709"/>
        <w:jc w:val="both"/>
        <w:rPr>
          <w:sz w:val="28"/>
          <w:szCs w:val="28"/>
        </w:rPr>
      </w:pPr>
      <w:r w:rsidRPr="000D5549">
        <w:rPr>
          <w:sz w:val="28"/>
          <w:szCs w:val="28"/>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3F1A3A" w:rsidRPr="000D5549" w:rsidRDefault="003F1A3A" w:rsidP="000D5549">
      <w:pPr>
        <w:pStyle w:val="23"/>
        <w:numPr>
          <w:ilvl w:val="0"/>
          <w:numId w:val="16"/>
        </w:numPr>
        <w:shd w:val="clear" w:color="auto" w:fill="auto"/>
        <w:spacing w:after="0" w:line="240" w:lineRule="auto"/>
        <w:ind w:firstLine="709"/>
        <w:jc w:val="both"/>
        <w:rPr>
          <w:sz w:val="28"/>
          <w:szCs w:val="28"/>
        </w:rPr>
      </w:pPr>
      <w:r w:rsidRPr="000D5549">
        <w:rPr>
          <w:sz w:val="28"/>
          <w:szCs w:val="28"/>
        </w:rPr>
        <w:t xml:space="preserve"> оставить жалобу без удовлетворения;</w:t>
      </w:r>
    </w:p>
    <w:p w:rsidR="003F1A3A" w:rsidRPr="000D5549" w:rsidRDefault="003F1A3A" w:rsidP="000D5549">
      <w:pPr>
        <w:pStyle w:val="23"/>
        <w:numPr>
          <w:ilvl w:val="0"/>
          <w:numId w:val="16"/>
        </w:numPr>
        <w:shd w:val="clear" w:color="auto" w:fill="auto"/>
        <w:spacing w:after="0" w:line="240" w:lineRule="auto"/>
        <w:ind w:right="60" w:firstLine="709"/>
        <w:jc w:val="both"/>
        <w:rPr>
          <w:sz w:val="28"/>
          <w:szCs w:val="28"/>
        </w:rPr>
      </w:pPr>
      <w:r w:rsidRPr="000D5549">
        <w:rPr>
          <w:sz w:val="28"/>
          <w:szCs w:val="28"/>
        </w:rPr>
        <w:t xml:space="preserve"> отменить обжалуемое решение полностью или в части (признать незаконным действие (бездействие) и принять решение по существу;</w:t>
      </w:r>
    </w:p>
    <w:p w:rsidR="003F1A3A" w:rsidRPr="000D5549" w:rsidRDefault="003F1A3A" w:rsidP="000D5549">
      <w:pPr>
        <w:pStyle w:val="23"/>
        <w:numPr>
          <w:ilvl w:val="0"/>
          <w:numId w:val="16"/>
        </w:numPr>
        <w:shd w:val="clear" w:color="auto" w:fill="auto"/>
        <w:spacing w:after="0" w:line="240" w:lineRule="auto"/>
        <w:ind w:right="60" w:firstLine="709"/>
        <w:jc w:val="both"/>
        <w:rPr>
          <w:sz w:val="28"/>
          <w:szCs w:val="28"/>
        </w:rPr>
      </w:pPr>
      <w:r w:rsidRPr="000D5549">
        <w:rPr>
          <w:sz w:val="28"/>
          <w:szCs w:val="28"/>
        </w:rPr>
        <w:t xml:space="preserve">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3F1A3A" w:rsidRPr="000D5549" w:rsidRDefault="003F1A3A" w:rsidP="000D5549">
      <w:pPr>
        <w:pStyle w:val="23"/>
        <w:shd w:val="clear" w:color="auto" w:fill="auto"/>
        <w:spacing w:after="0" w:line="240" w:lineRule="auto"/>
        <w:ind w:right="62" w:firstLine="709"/>
        <w:jc w:val="both"/>
        <w:rPr>
          <w:sz w:val="28"/>
          <w:szCs w:val="28"/>
        </w:rPr>
      </w:pPr>
      <w:r w:rsidRPr="000D5549">
        <w:rPr>
          <w:sz w:val="28"/>
          <w:szCs w:val="28"/>
        </w:rPr>
        <w:t xml:space="preserve">Комиссия также вправе в связи выявленными фактами нарушений </w:t>
      </w:r>
      <w:r w:rsidRPr="000D5549">
        <w:rPr>
          <w:sz w:val="28"/>
          <w:szCs w:val="28"/>
        </w:rPr>
        <w:lastRenderedPageBreak/>
        <w:t>законодательства о выборах и референдумах направить соответствующие материалы для проведения проверки и принятия необходимых решений в правоохранительные органы или обратиться в суд.</w:t>
      </w:r>
    </w:p>
    <w:p w:rsidR="007652D3" w:rsidRPr="000D5549" w:rsidRDefault="007652D3" w:rsidP="000D5549">
      <w:pPr>
        <w:pStyle w:val="23"/>
        <w:shd w:val="clear" w:color="auto" w:fill="auto"/>
        <w:spacing w:after="0" w:line="240" w:lineRule="auto"/>
        <w:ind w:right="62" w:firstLine="709"/>
        <w:jc w:val="both"/>
        <w:rPr>
          <w:sz w:val="28"/>
          <w:szCs w:val="28"/>
        </w:rPr>
      </w:pPr>
    </w:p>
    <w:p w:rsidR="007652D3" w:rsidRPr="000D5549" w:rsidRDefault="003F1A3A" w:rsidP="000D5549">
      <w:pPr>
        <w:pStyle w:val="23"/>
        <w:shd w:val="clear" w:color="auto" w:fill="auto"/>
        <w:spacing w:after="0" w:line="240" w:lineRule="auto"/>
        <w:ind w:right="62" w:firstLine="709"/>
        <w:jc w:val="both"/>
        <w:rPr>
          <w:b/>
          <w:sz w:val="28"/>
          <w:szCs w:val="28"/>
        </w:rPr>
      </w:pPr>
      <w:r w:rsidRPr="000D5549">
        <w:rPr>
          <w:b/>
          <w:sz w:val="28"/>
          <w:szCs w:val="28"/>
        </w:rPr>
        <w:t xml:space="preserve">Статья </w:t>
      </w:r>
      <w:r w:rsidR="007652D3" w:rsidRPr="000D5549">
        <w:rPr>
          <w:b/>
          <w:sz w:val="28"/>
          <w:szCs w:val="28"/>
        </w:rPr>
        <w:t>5</w:t>
      </w:r>
      <w:r w:rsidRPr="000D5549">
        <w:rPr>
          <w:b/>
          <w:sz w:val="28"/>
          <w:szCs w:val="28"/>
        </w:rPr>
        <w:t xml:space="preserve">6. </w:t>
      </w:r>
    </w:p>
    <w:p w:rsidR="003F1A3A" w:rsidRPr="000D5549" w:rsidRDefault="003F1A3A" w:rsidP="000D5549">
      <w:pPr>
        <w:pStyle w:val="23"/>
        <w:shd w:val="clear" w:color="auto" w:fill="auto"/>
        <w:spacing w:after="0" w:line="240" w:lineRule="auto"/>
        <w:ind w:right="62" w:firstLine="709"/>
        <w:jc w:val="both"/>
        <w:rPr>
          <w:sz w:val="28"/>
          <w:szCs w:val="28"/>
        </w:rPr>
      </w:pPr>
      <w:r w:rsidRPr="000D5549">
        <w:rPr>
          <w:sz w:val="28"/>
          <w:szCs w:val="28"/>
        </w:rPr>
        <w:t>В целях осуществления эффективного контроля за соблюдением избирательных прав, права на участие в референдуме граждан Российской Федерации, а также для обобщения практики проведения выборов, референдумов территориальная комиссия может в случаях, предусмотренных федеральными законами,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 с проведением выборов, референдумов, голосования по отзыву.</w:t>
      </w:r>
    </w:p>
    <w:p w:rsidR="003F1A3A" w:rsidRPr="000D5549" w:rsidRDefault="003F1A3A" w:rsidP="000D5549">
      <w:pPr>
        <w:pStyle w:val="23"/>
        <w:shd w:val="clear" w:color="auto" w:fill="auto"/>
        <w:spacing w:after="0" w:line="240" w:lineRule="auto"/>
        <w:ind w:firstLine="709"/>
        <w:rPr>
          <w:b/>
          <w:sz w:val="28"/>
          <w:szCs w:val="28"/>
        </w:rPr>
      </w:pPr>
      <w:r w:rsidRPr="000D5549">
        <w:rPr>
          <w:b/>
          <w:sz w:val="28"/>
          <w:szCs w:val="28"/>
        </w:rPr>
        <w:t>Раздел 9. Заключительные положения</w:t>
      </w:r>
    </w:p>
    <w:p w:rsidR="007652D3" w:rsidRPr="000D5549" w:rsidRDefault="007652D3" w:rsidP="000D5549">
      <w:pPr>
        <w:pStyle w:val="23"/>
        <w:shd w:val="clear" w:color="auto" w:fill="auto"/>
        <w:spacing w:after="0" w:line="240" w:lineRule="auto"/>
        <w:ind w:right="20" w:firstLine="709"/>
        <w:jc w:val="both"/>
        <w:rPr>
          <w:sz w:val="28"/>
          <w:szCs w:val="28"/>
        </w:rPr>
      </w:pPr>
    </w:p>
    <w:p w:rsidR="007652D3" w:rsidRPr="000D5549" w:rsidRDefault="003F1A3A" w:rsidP="000D5549">
      <w:pPr>
        <w:pStyle w:val="23"/>
        <w:shd w:val="clear" w:color="auto" w:fill="auto"/>
        <w:spacing w:after="0" w:line="240" w:lineRule="auto"/>
        <w:ind w:right="20" w:firstLine="709"/>
        <w:jc w:val="both"/>
        <w:rPr>
          <w:rStyle w:val="12pt"/>
          <w:b w:val="0"/>
          <w:sz w:val="28"/>
          <w:szCs w:val="28"/>
        </w:rPr>
      </w:pPr>
      <w:r w:rsidRPr="000D5549">
        <w:rPr>
          <w:b/>
          <w:sz w:val="28"/>
          <w:szCs w:val="28"/>
        </w:rPr>
        <w:t xml:space="preserve">Статья </w:t>
      </w:r>
      <w:r w:rsidR="007652D3" w:rsidRPr="000D5549">
        <w:rPr>
          <w:b/>
          <w:sz w:val="28"/>
          <w:szCs w:val="28"/>
        </w:rPr>
        <w:t>57</w:t>
      </w:r>
      <w:r w:rsidRPr="000D5549">
        <w:rPr>
          <w:rStyle w:val="12pt"/>
          <w:b w:val="0"/>
          <w:sz w:val="28"/>
          <w:szCs w:val="28"/>
        </w:rPr>
        <w:t xml:space="preserve">. </w:t>
      </w:r>
    </w:p>
    <w:p w:rsidR="003F1A3A" w:rsidRPr="000D5549" w:rsidRDefault="003F1A3A" w:rsidP="000D5549">
      <w:pPr>
        <w:pStyle w:val="23"/>
        <w:shd w:val="clear" w:color="auto" w:fill="auto"/>
        <w:spacing w:after="0" w:line="240" w:lineRule="auto"/>
        <w:ind w:right="20" w:firstLine="709"/>
        <w:jc w:val="both"/>
        <w:rPr>
          <w:sz w:val="28"/>
          <w:szCs w:val="28"/>
        </w:rPr>
      </w:pPr>
      <w:r w:rsidRPr="000D5549">
        <w:rPr>
          <w:sz w:val="28"/>
          <w:szCs w:val="28"/>
        </w:rPr>
        <w:t>Регламент территориальной комиссии, изменения и дополнения к нему принимаются большинством голосов от установленного числа членов территориальной комиссии с правом решающего голоса.</w:t>
      </w:r>
    </w:p>
    <w:p w:rsidR="007652D3" w:rsidRPr="000D5549" w:rsidRDefault="007652D3" w:rsidP="000D5549">
      <w:pPr>
        <w:pStyle w:val="23"/>
        <w:shd w:val="clear" w:color="auto" w:fill="auto"/>
        <w:spacing w:after="0" w:line="240" w:lineRule="auto"/>
        <w:ind w:right="20" w:firstLine="709"/>
        <w:jc w:val="both"/>
        <w:rPr>
          <w:sz w:val="28"/>
          <w:szCs w:val="28"/>
        </w:rPr>
      </w:pPr>
    </w:p>
    <w:p w:rsidR="007652D3" w:rsidRPr="000D5549" w:rsidRDefault="003F1A3A" w:rsidP="000D5549">
      <w:pPr>
        <w:pStyle w:val="23"/>
        <w:shd w:val="clear" w:color="auto" w:fill="auto"/>
        <w:spacing w:after="0" w:line="240" w:lineRule="auto"/>
        <w:ind w:right="20" w:firstLine="709"/>
        <w:jc w:val="both"/>
        <w:rPr>
          <w:b/>
          <w:sz w:val="28"/>
          <w:szCs w:val="28"/>
        </w:rPr>
      </w:pPr>
      <w:r w:rsidRPr="000D5549">
        <w:rPr>
          <w:b/>
          <w:sz w:val="28"/>
          <w:szCs w:val="28"/>
        </w:rPr>
        <w:t xml:space="preserve">Статья </w:t>
      </w:r>
      <w:r w:rsidR="007652D3" w:rsidRPr="000D5549">
        <w:rPr>
          <w:b/>
          <w:sz w:val="28"/>
          <w:szCs w:val="28"/>
        </w:rPr>
        <w:t>58</w:t>
      </w:r>
      <w:r w:rsidRPr="000D5549">
        <w:rPr>
          <w:b/>
          <w:sz w:val="28"/>
          <w:szCs w:val="28"/>
        </w:rPr>
        <w:t xml:space="preserve">. </w:t>
      </w:r>
    </w:p>
    <w:p w:rsidR="003F1A3A" w:rsidRPr="000D5549" w:rsidRDefault="003F1A3A" w:rsidP="000D5549">
      <w:pPr>
        <w:pStyle w:val="23"/>
        <w:shd w:val="clear" w:color="auto" w:fill="auto"/>
        <w:spacing w:after="0" w:line="240" w:lineRule="auto"/>
        <w:ind w:right="20" w:firstLine="709"/>
        <w:jc w:val="both"/>
        <w:rPr>
          <w:sz w:val="28"/>
          <w:szCs w:val="28"/>
        </w:rPr>
      </w:pPr>
      <w:r w:rsidRPr="000D5549">
        <w:rPr>
          <w:sz w:val="28"/>
          <w:szCs w:val="28"/>
        </w:rPr>
        <w:t>Предложения об изменении и дополнении Регламента территориальной комиссии рассматриваются на заседании комиссии в первоочередном порядке.</w:t>
      </w:r>
    </w:p>
    <w:p w:rsidR="007652D3" w:rsidRPr="000D5549" w:rsidRDefault="007652D3" w:rsidP="000D5549">
      <w:pPr>
        <w:pStyle w:val="23"/>
        <w:shd w:val="clear" w:color="auto" w:fill="auto"/>
        <w:spacing w:after="0" w:line="240" w:lineRule="auto"/>
        <w:ind w:right="20" w:firstLine="709"/>
        <w:jc w:val="both"/>
        <w:rPr>
          <w:sz w:val="28"/>
          <w:szCs w:val="28"/>
        </w:rPr>
      </w:pPr>
    </w:p>
    <w:p w:rsidR="007652D3" w:rsidRPr="000D5549" w:rsidRDefault="003F1A3A" w:rsidP="000D5549">
      <w:pPr>
        <w:pStyle w:val="23"/>
        <w:shd w:val="clear" w:color="auto" w:fill="auto"/>
        <w:spacing w:after="0" w:line="240" w:lineRule="auto"/>
        <w:ind w:right="20" w:firstLine="709"/>
        <w:jc w:val="both"/>
        <w:rPr>
          <w:b/>
          <w:sz w:val="28"/>
          <w:szCs w:val="28"/>
        </w:rPr>
      </w:pPr>
      <w:r w:rsidRPr="000D5549">
        <w:rPr>
          <w:b/>
          <w:sz w:val="28"/>
          <w:szCs w:val="28"/>
        </w:rPr>
        <w:t xml:space="preserve">Статья </w:t>
      </w:r>
      <w:r w:rsidR="007652D3" w:rsidRPr="000D5549">
        <w:rPr>
          <w:b/>
          <w:sz w:val="28"/>
          <w:szCs w:val="28"/>
        </w:rPr>
        <w:t>59</w:t>
      </w:r>
      <w:r w:rsidRPr="000D5549">
        <w:rPr>
          <w:b/>
          <w:sz w:val="28"/>
          <w:szCs w:val="28"/>
        </w:rPr>
        <w:t xml:space="preserve">. </w:t>
      </w:r>
    </w:p>
    <w:p w:rsidR="003F1A3A" w:rsidRPr="000D5549" w:rsidRDefault="003F1A3A" w:rsidP="000D5549">
      <w:pPr>
        <w:pStyle w:val="23"/>
        <w:shd w:val="clear" w:color="auto" w:fill="auto"/>
        <w:spacing w:after="0" w:line="240" w:lineRule="auto"/>
        <w:ind w:right="20" w:firstLine="709"/>
        <w:jc w:val="both"/>
        <w:rPr>
          <w:sz w:val="28"/>
          <w:szCs w:val="28"/>
        </w:rPr>
      </w:pPr>
      <w:r w:rsidRPr="000D5549">
        <w:rPr>
          <w:sz w:val="28"/>
          <w:szCs w:val="28"/>
        </w:rPr>
        <w:t>Регламент территориальной комиссии вступает в силу со дня его принятия.</w:t>
      </w:r>
    </w:p>
    <w:p w:rsidR="00F15AEC" w:rsidRPr="000D5549" w:rsidRDefault="00F15AEC" w:rsidP="000D5549">
      <w:pPr>
        <w:pStyle w:val="a3"/>
        <w:spacing w:before="0" w:beforeAutospacing="0" w:after="0" w:afterAutospacing="0"/>
        <w:jc w:val="center"/>
        <w:rPr>
          <w:sz w:val="28"/>
          <w:szCs w:val="28"/>
        </w:rPr>
      </w:pPr>
    </w:p>
    <w:sectPr w:rsidR="00F15AEC" w:rsidRPr="000D5549" w:rsidSect="0004075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0A" w:rsidRDefault="0039300A">
      <w:r>
        <w:separator/>
      </w:r>
    </w:p>
  </w:endnote>
  <w:endnote w:type="continuationSeparator" w:id="1">
    <w:p w:rsidR="0039300A" w:rsidRDefault="00393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58" w:rsidRDefault="000E69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58" w:rsidRDefault="000E69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0A" w:rsidRDefault="0039300A">
      <w:r>
        <w:separator/>
      </w:r>
    </w:p>
  </w:footnote>
  <w:footnote w:type="continuationSeparator" w:id="1">
    <w:p w:rsidR="0039300A" w:rsidRDefault="00393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2B1"/>
    <w:multiLevelType w:val="multilevel"/>
    <w:tmpl w:val="8F740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C6E11"/>
    <w:multiLevelType w:val="multilevel"/>
    <w:tmpl w:val="B2C00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16250B"/>
    <w:multiLevelType w:val="multilevel"/>
    <w:tmpl w:val="9404C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1AE6E44"/>
    <w:multiLevelType w:val="multilevel"/>
    <w:tmpl w:val="E996B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E512278"/>
    <w:multiLevelType w:val="multilevel"/>
    <w:tmpl w:val="02A8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F922542"/>
    <w:multiLevelType w:val="multilevel"/>
    <w:tmpl w:val="F844F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BD2085"/>
    <w:multiLevelType w:val="multilevel"/>
    <w:tmpl w:val="8888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DC43B58"/>
    <w:multiLevelType w:val="multilevel"/>
    <w:tmpl w:val="BD30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5A353E7"/>
    <w:multiLevelType w:val="multilevel"/>
    <w:tmpl w:val="4C8E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DB424CE"/>
    <w:multiLevelType w:val="multilevel"/>
    <w:tmpl w:val="4B045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2A13FB8"/>
    <w:multiLevelType w:val="multilevel"/>
    <w:tmpl w:val="0DEC8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C8D4758"/>
    <w:multiLevelType w:val="multilevel"/>
    <w:tmpl w:val="5C14E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EF21103"/>
    <w:multiLevelType w:val="multilevel"/>
    <w:tmpl w:val="9DC0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0E6053F"/>
    <w:multiLevelType w:val="multilevel"/>
    <w:tmpl w:val="189EE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2AA2902"/>
    <w:multiLevelType w:val="multilevel"/>
    <w:tmpl w:val="963A9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4B517F0"/>
    <w:multiLevelType w:val="multilevel"/>
    <w:tmpl w:val="0F626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0"/>
  </w:num>
  <w:num w:numId="4">
    <w:abstractNumId w:val="11"/>
  </w:num>
  <w:num w:numId="5">
    <w:abstractNumId w:val="9"/>
  </w:num>
  <w:num w:numId="6">
    <w:abstractNumId w:val="4"/>
  </w:num>
  <w:num w:numId="7">
    <w:abstractNumId w:val="7"/>
  </w:num>
  <w:num w:numId="8">
    <w:abstractNumId w:val="2"/>
  </w:num>
  <w:num w:numId="9">
    <w:abstractNumId w:val="1"/>
  </w:num>
  <w:num w:numId="10">
    <w:abstractNumId w:val="15"/>
  </w:num>
  <w:num w:numId="11">
    <w:abstractNumId w:val="10"/>
  </w:num>
  <w:num w:numId="12">
    <w:abstractNumId w:val="6"/>
  </w:num>
  <w:num w:numId="13">
    <w:abstractNumId w:val="12"/>
  </w:num>
  <w:num w:numId="14">
    <w:abstractNumId w:val="8"/>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9218"/>
  </w:hdrShapeDefaults>
  <w:footnotePr>
    <w:footnote w:id="0"/>
    <w:footnote w:id="1"/>
  </w:footnotePr>
  <w:endnotePr>
    <w:endnote w:id="0"/>
    <w:endnote w:id="1"/>
  </w:endnotePr>
  <w:compat/>
  <w:rsids>
    <w:rsidRoot w:val="00F15AEC"/>
    <w:rsid w:val="00040755"/>
    <w:rsid w:val="000D5549"/>
    <w:rsid w:val="000E6958"/>
    <w:rsid w:val="00117BED"/>
    <w:rsid w:val="00141B2B"/>
    <w:rsid w:val="00147F6A"/>
    <w:rsid w:val="00153033"/>
    <w:rsid w:val="00172618"/>
    <w:rsid w:val="0038630A"/>
    <w:rsid w:val="0039300A"/>
    <w:rsid w:val="003F1A3A"/>
    <w:rsid w:val="004C21FD"/>
    <w:rsid w:val="0051173E"/>
    <w:rsid w:val="005A360B"/>
    <w:rsid w:val="006566C7"/>
    <w:rsid w:val="007652D3"/>
    <w:rsid w:val="0079645D"/>
    <w:rsid w:val="00885176"/>
    <w:rsid w:val="008F4C3D"/>
    <w:rsid w:val="00926732"/>
    <w:rsid w:val="00A116EB"/>
    <w:rsid w:val="00A35EC8"/>
    <w:rsid w:val="00A57E57"/>
    <w:rsid w:val="00B013C5"/>
    <w:rsid w:val="00CA763C"/>
    <w:rsid w:val="00CC56AE"/>
    <w:rsid w:val="00D31284"/>
    <w:rsid w:val="00D94754"/>
    <w:rsid w:val="00E03B25"/>
    <w:rsid w:val="00F15AEC"/>
    <w:rsid w:val="00F33C10"/>
    <w:rsid w:val="00F574FA"/>
    <w:rsid w:val="00F61F42"/>
    <w:rsid w:val="00F62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755"/>
    <w:rPr>
      <w:sz w:val="24"/>
      <w:szCs w:val="24"/>
    </w:rPr>
  </w:style>
  <w:style w:type="paragraph" w:styleId="2">
    <w:name w:val="heading 2"/>
    <w:basedOn w:val="a"/>
    <w:next w:val="a"/>
    <w:qFormat/>
    <w:rsid w:val="00F61F42"/>
    <w:pPr>
      <w:keepNext/>
      <w:outlineLvl w:val="1"/>
    </w:pPr>
    <w:rPr>
      <w:sz w:val="28"/>
      <w:szCs w:val="20"/>
    </w:rPr>
  </w:style>
  <w:style w:type="paragraph" w:styleId="3">
    <w:name w:val="heading 3"/>
    <w:basedOn w:val="a"/>
    <w:next w:val="a"/>
    <w:link w:val="30"/>
    <w:qFormat/>
    <w:rsid w:val="00F61F42"/>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5AEC"/>
    <w:pPr>
      <w:spacing w:before="100" w:beforeAutospacing="1" w:after="100" w:afterAutospacing="1"/>
    </w:pPr>
  </w:style>
  <w:style w:type="character" w:styleId="a4">
    <w:name w:val="Strong"/>
    <w:basedOn w:val="a0"/>
    <w:qFormat/>
    <w:rsid w:val="00F15AEC"/>
    <w:rPr>
      <w:b/>
      <w:bCs/>
    </w:rPr>
  </w:style>
  <w:style w:type="character" w:styleId="a5">
    <w:name w:val="Hyperlink"/>
    <w:basedOn w:val="a0"/>
    <w:rsid w:val="00F61F42"/>
    <w:rPr>
      <w:color w:val="0000FF"/>
      <w:u w:val="single"/>
    </w:rPr>
  </w:style>
  <w:style w:type="paragraph" w:styleId="a6">
    <w:name w:val="Body Text"/>
    <w:basedOn w:val="a"/>
    <w:semiHidden/>
    <w:rsid w:val="00F61F42"/>
    <w:pPr>
      <w:jc w:val="both"/>
    </w:pPr>
    <w:rPr>
      <w:sz w:val="28"/>
      <w:szCs w:val="20"/>
    </w:rPr>
  </w:style>
  <w:style w:type="paragraph" w:styleId="a7">
    <w:name w:val="Body Text Indent"/>
    <w:basedOn w:val="a"/>
    <w:semiHidden/>
    <w:rsid w:val="00F61F42"/>
    <w:pPr>
      <w:jc w:val="right"/>
    </w:pPr>
    <w:rPr>
      <w:sz w:val="28"/>
      <w:szCs w:val="20"/>
    </w:rPr>
  </w:style>
  <w:style w:type="paragraph" w:styleId="a8">
    <w:name w:val="footnote text"/>
    <w:basedOn w:val="a"/>
    <w:semiHidden/>
    <w:rsid w:val="00F61F42"/>
    <w:rPr>
      <w:sz w:val="20"/>
      <w:szCs w:val="20"/>
    </w:rPr>
  </w:style>
  <w:style w:type="character" w:styleId="a9">
    <w:name w:val="footnote reference"/>
    <w:rsid w:val="00F61F42"/>
    <w:rPr>
      <w:vertAlign w:val="superscript"/>
    </w:rPr>
  </w:style>
  <w:style w:type="character" w:customStyle="1" w:styleId="30">
    <w:name w:val="Заголовок 3 Знак"/>
    <w:link w:val="3"/>
    <w:rsid w:val="00F61F42"/>
    <w:rPr>
      <w:b/>
      <w:sz w:val="28"/>
      <w:lang w:bidi="ar-SA"/>
    </w:rPr>
  </w:style>
  <w:style w:type="character" w:customStyle="1" w:styleId="20">
    <w:name w:val="Сноска (2)_"/>
    <w:basedOn w:val="a0"/>
    <w:link w:val="21"/>
    <w:locked/>
    <w:rsid w:val="003F1A3A"/>
    <w:rPr>
      <w:b/>
      <w:bCs/>
      <w:sz w:val="19"/>
      <w:szCs w:val="19"/>
      <w:lang w:bidi="ar-SA"/>
    </w:rPr>
  </w:style>
  <w:style w:type="character" w:customStyle="1" w:styleId="22">
    <w:name w:val="Сноска (2) + Не полужирный"/>
    <w:aliases w:val="Интервал -1 pt"/>
    <w:basedOn w:val="20"/>
    <w:rsid w:val="003F1A3A"/>
    <w:rPr>
      <w:color w:val="000000"/>
      <w:spacing w:val="-20"/>
      <w:w w:val="100"/>
      <w:position w:val="0"/>
      <w:lang w:val="ru-RU" w:eastAsia="ru-RU"/>
    </w:rPr>
  </w:style>
  <w:style w:type="character" w:customStyle="1" w:styleId="210">
    <w:name w:val="Сноска (2) + Не полужирный1"/>
    <w:basedOn w:val="20"/>
    <w:rsid w:val="003F1A3A"/>
    <w:rPr>
      <w:color w:val="000000"/>
      <w:spacing w:val="0"/>
      <w:w w:val="100"/>
      <w:position w:val="0"/>
      <w:lang w:val="ru-RU" w:eastAsia="ru-RU"/>
    </w:rPr>
  </w:style>
  <w:style w:type="character" w:customStyle="1" w:styleId="aa">
    <w:name w:val="Сноска_"/>
    <w:basedOn w:val="a0"/>
    <w:link w:val="ab"/>
    <w:locked/>
    <w:rsid w:val="003F1A3A"/>
    <w:rPr>
      <w:sz w:val="19"/>
      <w:szCs w:val="19"/>
      <w:lang w:bidi="ar-SA"/>
    </w:rPr>
  </w:style>
  <w:style w:type="character" w:customStyle="1" w:styleId="-1pt">
    <w:name w:val="Сноска + Интервал -1 pt"/>
    <w:basedOn w:val="aa"/>
    <w:rsid w:val="003F1A3A"/>
    <w:rPr>
      <w:color w:val="000000"/>
      <w:spacing w:val="-20"/>
      <w:w w:val="100"/>
      <w:position w:val="0"/>
      <w:lang w:val="ru-RU" w:eastAsia="ru-RU"/>
    </w:rPr>
  </w:style>
  <w:style w:type="character" w:customStyle="1" w:styleId="ac">
    <w:name w:val="Сноска + Полужирный"/>
    <w:basedOn w:val="aa"/>
    <w:rsid w:val="003F1A3A"/>
    <w:rPr>
      <w:b/>
      <w:bCs/>
      <w:color w:val="000000"/>
      <w:spacing w:val="0"/>
      <w:w w:val="100"/>
      <w:position w:val="0"/>
      <w:lang w:val="ru-RU" w:eastAsia="ru-RU"/>
    </w:rPr>
  </w:style>
  <w:style w:type="character" w:customStyle="1" w:styleId="4">
    <w:name w:val="Сноска (4)_"/>
    <w:basedOn w:val="a0"/>
    <w:link w:val="40"/>
    <w:locked/>
    <w:rsid w:val="003F1A3A"/>
    <w:rPr>
      <w:sz w:val="11"/>
      <w:szCs w:val="11"/>
      <w:lang w:bidi="ar-SA"/>
    </w:rPr>
  </w:style>
  <w:style w:type="character" w:customStyle="1" w:styleId="ad">
    <w:name w:val="Основной текст_"/>
    <w:basedOn w:val="a0"/>
    <w:link w:val="23"/>
    <w:locked/>
    <w:rsid w:val="003F1A3A"/>
    <w:rPr>
      <w:sz w:val="26"/>
      <w:szCs w:val="26"/>
      <w:lang w:bidi="ar-SA"/>
    </w:rPr>
  </w:style>
  <w:style w:type="character" w:customStyle="1" w:styleId="ae">
    <w:name w:val="Колонтитул_"/>
    <w:basedOn w:val="a0"/>
    <w:link w:val="1"/>
    <w:locked/>
    <w:rsid w:val="003F1A3A"/>
    <w:rPr>
      <w:b/>
      <w:bCs/>
      <w:sz w:val="22"/>
      <w:szCs w:val="22"/>
      <w:lang w:bidi="ar-SA"/>
    </w:rPr>
  </w:style>
  <w:style w:type="character" w:customStyle="1" w:styleId="af">
    <w:name w:val="Основной текст + Курсив"/>
    <w:basedOn w:val="ad"/>
    <w:rsid w:val="003F1A3A"/>
    <w:rPr>
      <w:i/>
      <w:iCs/>
      <w:color w:val="000000"/>
      <w:spacing w:val="0"/>
      <w:w w:val="100"/>
      <w:position w:val="0"/>
      <w:lang w:val="ru-RU" w:eastAsia="ru-RU"/>
    </w:rPr>
  </w:style>
  <w:style w:type="character" w:customStyle="1" w:styleId="10">
    <w:name w:val="Основной текст1"/>
    <w:basedOn w:val="ad"/>
    <w:rsid w:val="003F1A3A"/>
    <w:rPr>
      <w:color w:val="000000"/>
      <w:spacing w:val="0"/>
      <w:w w:val="100"/>
      <w:position w:val="0"/>
      <w:lang w:val="ru-RU" w:eastAsia="ru-RU"/>
    </w:rPr>
  </w:style>
  <w:style w:type="character" w:customStyle="1" w:styleId="af0">
    <w:name w:val="Основной текст + Полужирный"/>
    <w:aliases w:val="Курсив"/>
    <w:basedOn w:val="ad"/>
    <w:rsid w:val="003F1A3A"/>
    <w:rPr>
      <w:b/>
      <w:bCs/>
      <w:i/>
      <w:iCs/>
      <w:color w:val="000000"/>
      <w:spacing w:val="0"/>
      <w:w w:val="100"/>
      <w:position w:val="0"/>
      <w:lang w:val="ru-RU" w:eastAsia="ru-RU"/>
    </w:rPr>
  </w:style>
  <w:style w:type="character" w:customStyle="1" w:styleId="31">
    <w:name w:val="Основной текст + Полужирный3"/>
    <w:basedOn w:val="ad"/>
    <w:rsid w:val="003F1A3A"/>
    <w:rPr>
      <w:b/>
      <w:bCs/>
      <w:color w:val="000000"/>
      <w:spacing w:val="0"/>
      <w:w w:val="100"/>
      <w:position w:val="0"/>
      <w:lang w:val="ru-RU" w:eastAsia="ru-RU"/>
    </w:rPr>
  </w:style>
  <w:style w:type="character" w:customStyle="1" w:styleId="12pt">
    <w:name w:val="Основной текст + 12 pt"/>
    <w:aliases w:val="Полужирный"/>
    <w:basedOn w:val="ad"/>
    <w:rsid w:val="003F1A3A"/>
    <w:rPr>
      <w:b/>
      <w:bCs/>
      <w:color w:val="000000"/>
      <w:spacing w:val="0"/>
      <w:w w:val="100"/>
      <w:position w:val="0"/>
      <w:sz w:val="24"/>
      <w:szCs w:val="24"/>
      <w:lang w:val="ru-RU" w:eastAsia="ru-RU"/>
    </w:rPr>
  </w:style>
  <w:style w:type="character" w:customStyle="1" w:styleId="24">
    <w:name w:val="Основной текст + Полужирный2"/>
    <w:basedOn w:val="ad"/>
    <w:rsid w:val="003F1A3A"/>
    <w:rPr>
      <w:b/>
      <w:bCs/>
      <w:color w:val="000000"/>
      <w:spacing w:val="0"/>
      <w:w w:val="100"/>
      <w:position w:val="0"/>
      <w:lang w:val="ru-RU" w:eastAsia="ru-RU"/>
    </w:rPr>
  </w:style>
  <w:style w:type="character" w:customStyle="1" w:styleId="25">
    <w:name w:val="Заголовок №2_"/>
    <w:basedOn w:val="a0"/>
    <w:link w:val="26"/>
    <w:locked/>
    <w:rsid w:val="003F1A3A"/>
    <w:rPr>
      <w:sz w:val="26"/>
      <w:szCs w:val="26"/>
      <w:lang w:bidi="ar-SA"/>
    </w:rPr>
  </w:style>
  <w:style w:type="character" w:customStyle="1" w:styleId="11">
    <w:name w:val="Основной текст + Полужирный1"/>
    <w:basedOn w:val="ad"/>
    <w:rsid w:val="003F1A3A"/>
    <w:rPr>
      <w:b/>
      <w:bCs/>
      <w:color w:val="000000"/>
      <w:spacing w:val="0"/>
      <w:w w:val="100"/>
      <w:position w:val="0"/>
      <w:lang w:val="ru-RU" w:eastAsia="ru-RU"/>
    </w:rPr>
  </w:style>
  <w:style w:type="paragraph" w:customStyle="1" w:styleId="21">
    <w:name w:val="Сноска (2)"/>
    <w:basedOn w:val="a"/>
    <w:link w:val="20"/>
    <w:rsid w:val="003F1A3A"/>
    <w:pPr>
      <w:widowControl w:val="0"/>
      <w:shd w:val="clear" w:color="auto" w:fill="FFFFFF"/>
      <w:spacing w:line="240" w:lineRule="atLeast"/>
    </w:pPr>
    <w:rPr>
      <w:b/>
      <w:bCs/>
      <w:sz w:val="19"/>
      <w:szCs w:val="19"/>
    </w:rPr>
  </w:style>
  <w:style w:type="paragraph" w:customStyle="1" w:styleId="ab">
    <w:name w:val="Сноска"/>
    <w:basedOn w:val="a"/>
    <w:link w:val="aa"/>
    <w:rsid w:val="003F1A3A"/>
    <w:pPr>
      <w:widowControl w:val="0"/>
      <w:shd w:val="clear" w:color="auto" w:fill="FFFFFF"/>
      <w:spacing w:line="240" w:lineRule="atLeast"/>
    </w:pPr>
    <w:rPr>
      <w:sz w:val="19"/>
      <w:szCs w:val="19"/>
    </w:rPr>
  </w:style>
  <w:style w:type="paragraph" w:customStyle="1" w:styleId="40">
    <w:name w:val="Сноска (4)"/>
    <w:basedOn w:val="a"/>
    <w:link w:val="4"/>
    <w:rsid w:val="003F1A3A"/>
    <w:pPr>
      <w:widowControl w:val="0"/>
      <w:shd w:val="clear" w:color="auto" w:fill="FFFFFF"/>
      <w:spacing w:line="240" w:lineRule="atLeast"/>
    </w:pPr>
    <w:rPr>
      <w:sz w:val="11"/>
      <w:szCs w:val="11"/>
    </w:rPr>
  </w:style>
  <w:style w:type="paragraph" w:customStyle="1" w:styleId="23">
    <w:name w:val="Основной текст2"/>
    <w:basedOn w:val="a"/>
    <w:link w:val="ad"/>
    <w:rsid w:val="003F1A3A"/>
    <w:pPr>
      <w:widowControl w:val="0"/>
      <w:shd w:val="clear" w:color="auto" w:fill="FFFFFF"/>
      <w:spacing w:after="420" w:line="486" w:lineRule="exact"/>
      <w:ind w:hanging="1560"/>
      <w:jc w:val="center"/>
    </w:pPr>
    <w:rPr>
      <w:sz w:val="26"/>
      <w:szCs w:val="26"/>
    </w:rPr>
  </w:style>
  <w:style w:type="paragraph" w:customStyle="1" w:styleId="1">
    <w:name w:val="Колонтитул1"/>
    <w:basedOn w:val="a"/>
    <w:link w:val="ae"/>
    <w:rsid w:val="003F1A3A"/>
    <w:pPr>
      <w:widowControl w:val="0"/>
      <w:shd w:val="clear" w:color="auto" w:fill="FFFFFF"/>
      <w:spacing w:line="240" w:lineRule="atLeast"/>
    </w:pPr>
    <w:rPr>
      <w:b/>
      <w:bCs/>
      <w:sz w:val="22"/>
      <w:szCs w:val="22"/>
    </w:rPr>
  </w:style>
  <w:style w:type="paragraph" w:customStyle="1" w:styleId="26">
    <w:name w:val="Заголовок №2"/>
    <w:basedOn w:val="a"/>
    <w:link w:val="25"/>
    <w:rsid w:val="003F1A3A"/>
    <w:pPr>
      <w:widowControl w:val="0"/>
      <w:shd w:val="clear" w:color="auto" w:fill="FFFFFF"/>
      <w:spacing w:line="472" w:lineRule="exact"/>
      <w:ind w:firstLine="720"/>
      <w:jc w:val="both"/>
      <w:outlineLvl w:val="1"/>
    </w:pPr>
    <w:rPr>
      <w:sz w:val="26"/>
      <w:szCs w:val="26"/>
    </w:rPr>
  </w:style>
</w:styles>
</file>

<file path=word/webSettings.xml><?xml version="1.0" encoding="utf-8"?>
<w:webSettings xmlns:r="http://schemas.openxmlformats.org/officeDocument/2006/relationships" xmlns:w="http://schemas.openxmlformats.org/wordprocessingml/2006/main">
  <w:divs>
    <w:div w:id="1097679387">
      <w:bodyDiv w:val="1"/>
      <w:marLeft w:val="0"/>
      <w:marRight w:val="0"/>
      <w:marTop w:val="0"/>
      <w:marBottom w:val="0"/>
      <w:divBdr>
        <w:top w:val="none" w:sz="0" w:space="0" w:color="auto"/>
        <w:left w:val="none" w:sz="0" w:space="0" w:color="auto"/>
        <w:bottom w:val="none" w:sz="0" w:space="0" w:color="auto"/>
        <w:right w:val="none" w:sz="0" w:space="0" w:color="auto"/>
      </w:divBdr>
    </w:div>
    <w:div w:id="1777941295">
      <w:bodyDiv w:val="1"/>
      <w:marLeft w:val="0"/>
      <w:marRight w:val="0"/>
      <w:marTop w:val="0"/>
      <w:marBottom w:val="0"/>
      <w:divBdr>
        <w:top w:val="none" w:sz="0" w:space="0" w:color="auto"/>
        <w:left w:val="none" w:sz="0" w:space="0" w:color="auto"/>
        <w:bottom w:val="none" w:sz="0" w:space="0" w:color="auto"/>
        <w:right w:val="none" w:sz="0" w:space="0" w:color="auto"/>
      </w:divBdr>
    </w:div>
    <w:div w:id="1874919567">
      <w:bodyDiv w:val="1"/>
      <w:marLeft w:val="0"/>
      <w:marRight w:val="0"/>
      <w:marTop w:val="0"/>
      <w:marBottom w:val="0"/>
      <w:divBdr>
        <w:top w:val="none" w:sz="0" w:space="0" w:color="auto"/>
        <w:left w:val="none" w:sz="0" w:space="0" w:color="auto"/>
        <w:bottom w:val="none" w:sz="0" w:space="0" w:color="auto"/>
        <w:right w:val="none" w:sz="0" w:space="0" w:color="auto"/>
      </w:divBdr>
    </w:div>
    <w:div w:id="18768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7464</Words>
  <Characters>42547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Веселова</dc:creator>
  <cp:lastModifiedBy>Никита</cp:lastModifiedBy>
  <cp:revision>5</cp:revision>
  <cp:lastPrinted>2019-06-26T09:44:00Z</cp:lastPrinted>
  <dcterms:created xsi:type="dcterms:W3CDTF">2019-06-20T12:37:00Z</dcterms:created>
  <dcterms:modified xsi:type="dcterms:W3CDTF">2019-06-26T09:44:00Z</dcterms:modified>
</cp:coreProperties>
</file>